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Заявление родителей (законных представителей) обучающихся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участие в школьном этапе всероссийской олимпиады школьников 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МО «город Екатеринбург» в 2018/2019 уч.г.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ФИО участника (полностью) 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Дата рождения________________________________________________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Наименование ОО, класс________________________________________</w:t>
      </w:r>
    </w:p>
    <w:p w:rsidR="00000000" w:rsidDel="00000000" w:rsidP="00000000" w:rsidRDefault="00000000" w:rsidRPr="00000000" w14:paraId="00000007">
      <w:pPr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Прошу включить моего сына/дочь в состав участников школьного этапа всероссийской олимпиады школьников по следующим образовательным предметам:__________________________________________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9">
      <w:pPr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Итоговое количество предметов, выбранных для участия  ___________. </w:t>
      </w:r>
    </w:p>
    <w:p w:rsidR="00000000" w:rsidDel="00000000" w:rsidP="00000000" w:rsidRDefault="00000000" w:rsidRPr="00000000" w14:paraId="0000000A">
      <w:pPr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Подтверждаю ознакомление с Порядком проведения всероссийской олимпиады школьников, утвержденным приказом Минобрнауки Российской Федерации от 18.11.2013 года № 1252 «Об утверждении Порядка проведения Всероссийской олимпиады школьников» (с изменениями на 17 ноября 2016 года), Порядком проведения школьного этапа всероссийской олимпиады школьников в МО «город Екатеринбург».</w:t>
      </w:r>
    </w:p>
    <w:p w:rsidR="00000000" w:rsidDel="00000000" w:rsidP="00000000" w:rsidRDefault="00000000" w:rsidRPr="00000000" w14:paraId="0000000B">
      <w:pPr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Даю согласие 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000000" w:rsidDel="00000000" w:rsidP="00000000" w:rsidRDefault="00000000" w:rsidRPr="00000000" w14:paraId="0000000C">
      <w:pPr>
        <w:tabs>
          <w:tab w:val="left" w:pos="6480"/>
        </w:tabs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      _________________</w:t>
        <w:tab/>
        <w:t xml:space="preserve">__________________</w:t>
      </w:r>
    </w:p>
    <w:p w:rsidR="00000000" w:rsidDel="00000000" w:rsidP="00000000" w:rsidRDefault="00000000" w:rsidRPr="00000000" w14:paraId="0000000D">
      <w:pPr>
        <w:tabs>
          <w:tab w:val="left" w:pos="7200"/>
        </w:tabs>
        <w:ind w:firstLine="5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Дата                           ФИО (полностью)</w:t>
        <w:tab/>
        <w:t xml:space="preserve">Подпись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