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ИЗУЧЕНИЮ И</w:t>
      </w:r>
      <w:r w:rsidRPr="00E12394">
        <w:rPr>
          <w:rFonts w:ascii="Times New Roman" w:hAnsi="Times New Roman"/>
          <w:sz w:val="28"/>
          <w:szCs w:val="28"/>
        </w:rPr>
        <w:t xml:space="preserve"> </w:t>
      </w: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"ДОМ-ШКОЛА-ДОМ"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>Вступительная часть</w:t>
      </w:r>
    </w:p>
    <w:p w:rsidR="00972100" w:rsidRPr="00E12394" w:rsidRDefault="00972100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12394">
        <w:rPr>
          <w:rFonts w:ascii="Times New Roman" w:hAnsi="Times New Roman"/>
          <w:b/>
          <w:bCs/>
          <w:sz w:val="28"/>
          <w:szCs w:val="28"/>
        </w:rPr>
        <w:t xml:space="preserve">  Пояснительная записка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 xml:space="preserve">     С каждым годом на улицах городов и посёлков увеличивается количество   транспортных средств. Многое в организации порядка и безопасности движения на улицах зависит и от пешеходов. 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 Под колёсами автомобилей в мире гибнут сотни тысяч человек! В условиях интенсивного дорожного движения увеличивается число дорожно-транспортных происшествий с участием несовершеннолетних.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Основными причинами дорожно-транспортных происшествий, в которых дети гибнут и получают травмы, являются: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внезапный выход на проезжую часть;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переход перед близко идущим транспортом;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игра на проезжей части или рядом с ней;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переход в неустановленном месте;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переход на запрещающий сигнал светофора.</w:t>
      </w:r>
    </w:p>
    <w:p w:rsidR="00972100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 xml:space="preserve">    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 В связи с этим большое значение приобретает изучение в школах правил дорожного движения и безопасного поведения на дороге.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 xml:space="preserve">    </w:t>
      </w:r>
      <w:r w:rsidRPr="00E12394">
        <w:rPr>
          <w:rFonts w:ascii="Times New Roman" w:hAnsi="Times New Roman"/>
          <w:b/>
          <w:bCs/>
          <w:sz w:val="28"/>
          <w:szCs w:val="28"/>
        </w:rPr>
        <w:t>Актуальность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 xml:space="preserve">   Методические рекомендации по изучению  и  использованию маршрута движения «дом-школа-дом» помогут в усвоении навыков безопасного поведения детей на улицах и дорогах по безопасному движению в школу и обратно.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Маршрут движения школьника "дом-школа-дом» - это документ, в ко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тором помещена схема и описание рекомендуемого пути движения школь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ника из дома в школу и обратно.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Маршрут "дом-школа-дом" разрабатывается школьником с помощью учителей и  родителей или самостоятельно (в старших классах).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Каждый разраба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лен маршрут, должен уметь объяснить его.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12394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2394">
        <w:rPr>
          <w:rFonts w:ascii="Times New Roman" w:hAnsi="Times New Roman"/>
          <w:sz w:val="28"/>
          <w:szCs w:val="28"/>
        </w:rPr>
        <w:t xml:space="preserve">сохранить жизнь и здоровье детей, способствовать формированию  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 xml:space="preserve">  осознанного поведения в дорожно-транспортных ситуациях.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>Задачи: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sz w:val="28"/>
          <w:szCs w:val="28"/>
        </w:rPr>
        <w:t>- повысить безопасность движения ребенка в школу и обратно;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- обучить ребенка ориентироваться в дорожных ситуациях на пути движения по маршруту «дом-школа-дом»;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- обучить родителей, принимающих участие в составлении "маршру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та", ориентироваться в дорожной обстановке и предотвращать  дорожные опасности.</w:t>
      </w:r>
    </w:p>
    <w:p w:rsidR="00972100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 xml:space="preserve">Основная часть 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color w:val="000000"/>
          <w:sz w:val="28"/>
          <w:szCs w:val="28"/>
        </w:rPr>
        <w:t>Рекомендации родителям: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Родители вместе со школьниками проходят путь от дома до школы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 и обратно и намечают наиболее безопасный путь, отмечают наиболее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опасные места.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972100" w:rsidRPr="00E12394" w:rsidRDefault="00972100" w:rsidP="00E12394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Пешеходный переход со свето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972100" w:rsidRPr="00E12394" w:rsidRDefault="00972100" w:rsidP="00E12394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Улица и участки, где не затруднен осмотр проезжей части (нет густых кустов, дере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972100" w:rsidRPr="00E12394" w:rsidRDefault="00972100" w:rsidP="00E12394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72100" w:rsidRPr="00E12394" w:rsidRDefault="00972100" w:rsidP="00E12394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Отрабатывают привычку заб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color w:val="000000"/>
          <w:sz w:val="28"/>
          <w:szCs w:val="28"/>
        </w:rPr>
        <w:t>Рекомендации учителям для проведения работы с детьми: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Выбрав вариант движения ребенка, учителя наносят его на схему расположения улиц от дома до школы. 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лы (место выхода из автобуса и движения в школу).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Далее на схеме выделяются участки повышенной опасности, требу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ющие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более подробного описания: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 - выход из дома и первый переход через улицу, если на улице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  возможны стоящие маши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 xml:space="preserve">ны, затрудняющие обзор, в описание 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  перехода улицы вносятся соответ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ствующие предостережения;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- переход через улицу и перекрестки;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- посадка в общественный транспорт (остановка) и выход из него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  (если ребенок пользуется транспортом);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    - последний переход через улицу и вход в школу.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4. На пути "школа-дом" участки те же, но отмечается выход из школы и последний переход улицы и вход в дом, выделяются участки повышенной опасности  нерекомендуемые пути движения, чтобы объяснить, в чем их опасность и почему они не рекомендуются.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5.Для каждой улицы, которую приходится переходить, дается ее ха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вья, стоящие машины и т.д.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6.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7.  В местах выхода из общественного транспорта,  зара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подождите, пока  уйдет автобус! Из-за автобуса выхо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дить крайне опасно.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8. Перед переходом улицы, на которой стоит школа, можно встре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тить товарищей и отвлечься от обзора за дорогой. Перед переходом внимательно осмотреть улицу. Переходить только шагом, раз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говоры прекратить, снять наушники и постараться не говорить по телефону!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9. Особого внимания требует переход улицы, на которой стоит дом. Часто дети бегут к дому, плохо осматривая улицу. Есть возможность уви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деть родных, знакомых или друзей,  что способствует пересечению дороги бегом. Не нужно спешить к дому! Переходить улицу только шагом. Внимательно осмотрев улицу. Быть особенно осторожным, если есть кусты, деревья, стоящие маши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ны!</w:t>
      </w:r>
    </w:p>
    <w:p w:rsidR="00972100" w:rsidRPr="00E12394" w:rsidRDefault="00972100" w:rsidP="00E12394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color w:val="000000"/>
          <w:sz w:val="28"/>
          <w:szCs w:val="28"/>
        </w:rPr>
        <w:t>Рекомендации учащимся: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Переходить улицу в установленном месте, толь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Переходить нужно шагом. Недопустимо бе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Из дома надо выходить забла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 xml:space="preserve">говременно, чтобы не спешить. 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В местах выхода из общественного транспорта,  зара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нее подготовься к выходу. Не опаздывай при выходе - может прище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 xml:space="preserve">мить дверьми. Аккуратно выходи, чтобы не поскользнуться и не упасть. 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Если после выхода из общественного транспорта надо переходить улицу, подожди, пока не уйдет автобус.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Подойдя к перекрестку (пешеходному переходу),  внимательно осмотри проезжую часть дороги!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Перед переходом внимательно осмотри  улицу.</w:t>
      </w:r>
    </w:p>
    <w:p w:rsidR="00972100" w:rsidRPr="00E12394" w:rsidRDefault="00972100" w:rsidP="00E12394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Переходи улицу только шагом, прекратив разговоры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12394">
        <w:rPr>
          <w:rFonts w:ascii="Times New Roman" w:hAnsi="Times New Roman"/>
          <w:color w:val="000000"/>
          <w:sz w:val="28"/>
          <w:szCs w:val="28"/>
        </w:rPr>
        <w:t>в том числе и по телефону), сняв наушники!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>3.Заключение</w:t>
      </w: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972100" w:rsidRPr="00E12394" w:rsidRDefault="00972100" w:rsidP="00E12394">
      <w:pPr>
        <w:pStyle w:val="ListParagraph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ложной стороне улицы.</w:t>
      </w:r>
    </w:p>
    <w:p w:rsidR="00972100" w:rsidRPr="00E12394" w:rsidRDefault="00972100" w:rsidP="00E12394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сти.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12394">
        <w:rPr>
          <w:rFonts w:ascii="Times New Roman" w:hAnsi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>Приложение 1.</w:t>
      </w:r>
    </w:p>
    <w:p w:rsidR="00972100" w:rsidRPr="00E12394" w:rsidRDefault="00972100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100" w:rsidRPr="00E12394" w:rsidRDefault="00972100" w:rsidP="00E1239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bCs/>
          <w:color w:val="000000"/>
          <w:sz w:val="28"/>
          <w:szCs w:val="28"/>
        </w:rPr>
        <w:t>ПАМЯТКА ЮНОГО ПЕШЕХОДА</w:t>
      </w:r>
    </w:p>
    <w:p w:rsidR="00972100" w:rsidRPr="00E12394" w:rsidRDefault="00972100" w:rsidP="00E12394">
      <w:pPr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/>
          <w:b/>
          <w:sz w:val="28"/>
          <w:szCs w:val="28"/>
        </w:rPr>
        <w:t>«Будь внимателен на дороге»</w:t>
      </w:r>
    </w:p>
    <w:p w:rsidR="00972100" w:rsidRPr="004B5DD3" w:rsidRDefault="00972100" w:rsidP="004B5DD3">
      <w:pPr>
        <w:pStyle w:val="ListParagraph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4B5DD3">
        <w:rPr>
          <w:rFonts w:ascii="Times New Roman" w:hAnsi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972100" w:rsidRPr="004B5DD3" w:rsidRDefault="00972100" w:rsidP="004B5DD3">
      <w:pPr>
        <w:pStyle w:val="ListParagraph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4B5DD3">
        <w:rPr>
          <w:rFonts w:ascii="Times New Roman" w:hAnsi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972100" w:rsidRPr="00761525" w:rsidRDefault="00972100" w:rsidP="004B5DD3">
      <w:pPr>
        <w:pStyle w:val="ListParagraph"/>
        <w:numPr>
          <w:ilvl w:val="0"/>
          <w:numId w:val="17"/>
        </w:numPr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4B5DD3">
        <w:rPr>
          <w:rFonts w:ascii="Times New Roman" w:hAnsi="Times New Roman"/>
          <w:sz w:val="28"/>
          <w:szCs w:val="28"/>
          <w:lang w:eastAsia="ru-RU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972100" w:rsidRPr="004B5DD3" w:rsidRDefault="00972100" w:rsidP="004B5DD3">
      <w:pPr>
        <w:pStyle w:val="ListParagraph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4B5DD3">
        <w:rPr>
          <w:rFonts w:ascii="Times New Roman" w:hAnsi="Times New Roman"/>
          <w:color w:val="000000"/>
          <w:sz w:val="28"/>
          <w:szCs w:val="28"/>
        </w:rPr>
        <w:t>Не перебегай улицу или дорогу перед близко идущим транспортом и не разрешай этого делать товарищам.</w:t>
      </w:r>
    </w:p>
    <w:p w:rsidR="00972100" w:rsidRPr="004B5DD3" w:rsidRDefault="00972100" w:rsidP="004B5DD3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4B5DD3">
        <w:rPr>
          <w:rFonts w:ascii="Times New Roman" w:hAnsi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972100" w:rsidRPr="004B5DD3" w:rsidRDefault="00972100" w:rsidP="004B5DD3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4B5DD3">
        <w:rPr>
          <w:rFonts w:ascii="Times New Roman" w:hAnsi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972100" w:rsidRPr="004B5DD3" w:rsidRDefault="00972100" w:rsidP="004B5DD3">
      <w:pPr>
        <w:pStyle w:val="ListParagraph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4B5DD3">
        <w:rPr>
          <w:rFonts w:ascii="Times New Roman" w:hAnsi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972100" w:rsidRPr="00271389" w:rsidRDefault="00972100" w:rsidP="00271389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4B5DD3">
        <w:rPr>
          <w:rFonts w:ascii="Times New Roman" w:hAnsi="Times New Roman"/>
          <w:sz w:val="28"/>
          <w:szCs w:val="28"/>
          <w:lang w:eastAsia="ru-RU"/>
        </w:rPr>
        <w:t>Если ты ездишь в школу на велосипеде, самокате, гироцикле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любом другом транспортном средстве</w:t>
      </w:r>
      <w:r w:rsidRPr="004B5DD3">
        <w:rPr>
          <w:rFonts w:ascii="Times New Roman" w:hAnsi="Times New Roman"/>
          <w:sz w:val="28"/>
          <w:szCs w:val="28"/>
          <w:lang w:eastAsia="ru-RU"/>
        </w:rPr>
        <w:t>, то перед пешеходным переходом обязательно спешивайся.</w:t>
      </w:r>
      <w:r w:rsidRPr="00761525">
        <w:rPr>
          <w:rFonts w:ascii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</w:t>
      </w:r>
    </w:p>
    <w:p w:rsidR="00972100" w:rsidRDefault="00972100" w:rsidP="00761525">
      <w:pPr>
        <w:ind w:firstLine="567"/>
      </w:pPr>
      <w:bookmarkStart w:id="0" w:name="h.gjdgxs"/>
      <w:bookmarkEnd w:id="0"/>
    </w:p>
    <w:sectPr w:rsidR="00972100" w:rsidSect="00E1239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3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8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abstractNum w:abstractNumId="24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525"/>
    <w:rsid w:val="00271389"/>
    <w:rsid w:val="0028371F"/>
    <w:rsid w:val="004036A0"/>
    <w:rsid w:val="004B5DD3"/>
    <w:rsid w:val="00583E9E"/>
    <w:rsid w:val="00761525"/>
    <w:rsid w:val="007B3303"/>
    <w:rsid w:val="0088665B"/>
    <w:rsid w:val="00972100"/>
    <w:rsid w:val="00D17B9A"/>
    <w:rsid w:val="00DD5A3B"/>
    <w:rsid w:val="00E1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761525"/>
    <w:rPr>
      <w:rFonts w:cs="Times New Roman"/>
    </w:rPr>
  </w:style>
  <w:style w:type="paragraph" w:customStyle="1" w:styleId="c20">
    <w:name w:val="c20"/>
    <w:basedOn w:val="Normal"/>
    <w:uiPriority w:val="99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Normal"/>
    <w:uiPriority w:val="99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Normal"/>
    <w:uiPriority w:val="99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1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1645</Words>
  <Characters>9381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Александра</cp:lastModifiedBy>
  <cp:revision>3</cp:revision>
  <dcterms:created xsi:type="dcterms:W3CDTF">2017-08-27T17:57:00Z</dcterms:created>
  <dcterms:modified xsi:type="dcterms:W3CDTF">2018-10-02T07:47:00Z</dcterms:modified>
</cp:coreProperties>
</file>