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4F" w:rsidRDefault="00F6514F" w:rsidP="00F651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общешкольного Родительского совета гимназии</w:t>
      </w:r>
    </w:p>
    <w:p w:rsidR="00F6514F" w:rsidRDefault="00F6514F" w:rsidP="00F651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от 12.09.2018г.</w:t>
      </w:r>
    </w:p>
    <w:p w:rsidR="00F6514F" w:rsidRDefault="00F6514F" w:rsidP="00F651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 присутствовало:  </w:t>
      </w:r>
      <w:r>
        <w:rPr>
          <w:rFonts w:ascii="Times New Roman" w:hAnsi="Times New Roman"/>
          <w:sz w:val="28"/>
          <w:szCs w:val="28"/>
        </w:rPr>
        <w:t>42 человека родителей  из 1 – 11 классов</w:t>
      </w:r>
    </w:p>
    <w:p w:rsidR="00F6514F" w:rsidRDefault="00F6514F" w:rsidP="00F651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Обсудили вопросы:</w:t>
      </w:r>
    </w:p>
    <w:p w:rsidR="00F6514F" w:rsidRDefault="00F6514F" w:rsidP="00F6514F">
      <w:pPr>
        <w:spacing w:befor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Организация питания в гимназии.</w:t>
      </w:r>
    </w:p>
    <w:p w:rsidR="00F6514F" w:rsidRDefault="00F6514F" w:rsidP="00F6514F">
      <w:pPr>
        <w:spacing w:befor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директора и технолог  школьной базовой столовой «Золушка» рассказали:</w:t>
      </w:r>
    </w:p>
    <w:p w:rsidR="00F6514F" w:rsidRDefault="00F6514F" w:rsidP="00F651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 организации горячего питания в школе;</w:t>
      </w:r>
    </w:p>
    <w:p w:rsidR="00F6514F" w:rsidRDefault="00F6514F" w:rsidP="00F6514F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ответили на вопросы родителей: почему выбран именно это рацион питания в школе, кто контролирует и т.п.</w:t>
      </w:r>
    </w:p>
    <w:p w:rsidR="00F6514F" w:rsidRDefault="00F6514F" w:rsidP="00F651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вся информация на сайте школы в разделе АИС-питание;</w:t>
      </w:r>
    </w:p>
    <w:p w:rsidR="00F6514F" w:rsidRDefault="00F6514F" w:rsidP="00F651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Отчёт Наблюдательного Родительского совета представила</w:t>
      </w:r>
      <w:r>
        <w:rPr>
          <w:rFonts w:ascii="Times New Roman" w:hAnsi="Times New Roman"/>
          <w:sz w:val="28"/>
          <w:szCs w:val="28"/>
        </w:rPr>
        <w:t xml:space="preserve">  Наблюдательного родительского совета гимназии – </w:t>
      </w:r>
      <w:proofErr w:type="spellStart"/>
      <w:r>
        <w:rPr>
          <w:rFonts w:ascii="Times New Roman" w:hAnsi="Times New Roman"/>
          <w:sz w:val="28"/>
          <w:szCs w:val="28"/>
        </w:rPr>
        <w:t>Капралова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И.Р., о поступлении благотворительных родительских средств, затраты на благоустройство гимназии в прошлом году, планирование необходимых средств на ремонт помещений гимназии, о необходимости благотворительных взносов от родителей. </w:t>
      </w:r>
    </w:p>
    <w:p w:rsidR="00F6514F" w:rsidRDefault="00F6514F" w:rsidP="00F651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3.Итоги прошлого учебного года</w:t>
      </w:r>
      <w:r>
        <w:rPr>
          <w:rFonts w:ascii="Times New Roman" w:hAnsi="Times New Roman"/>
          <w:sz w:val="28"/>
          <w:szCs w:val="28"/>
        </w:rPr>
        <w:t xml:space="preserve">  - директор гимназии  </w:t>
      </w:r>
      <w:proofErr w:type="spellStart"/>
      <w:r>
        <w:rPr>
          <w:rFonts w:ascii="Times New Roman" w:hAnsi="Times New Roman"/>
          <w:sz w:val="28"/>
          <w:szCs w:val="28"/>
        </w:rPr>
        <w:t>Миногина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 рейтинг гимназии, достижения,  итоги ОГЭ, ЕГЭ, победители олимпиад. Предстоящие мероприятия, посвященные 65-летию школы.</w:t>
      </w:r>
    </w:p>
    <w:p w:rsidR="00F6514F" w:rsidRDefault="00F6514F" w:rsidP="00F651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4.Итоги прошлого учебного года</w:t>
      </w:r>
      <w:r>
        <w:rPr>
          <w:rFonts w:ascii="Times New Roman" w:hAnsi="Times New Roman"/>
          <w:sz w:val="28"/>
          <w:szCs w:val="28"/>
        </w:rPr>
        <w:t xml:space="preserve"> –  заместитель директора Дмитриева Г.А.,  итоги социальных акций, победители творческих конкурсов, кружки, секции, творческие объединения  на базе гимназии. Правила поведения школьников  в гимназии: во избежание несчастных случаев и непредвиденных ситуаций администрацией гимназии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без предупреждения родителей школьника) запрещен выход детей во время уроков и перемен из здания гимназии,  форма одежды – соответствует деловому стилю. </w:t>
      </w:r>
    </w:p>
    <w:p w:rsidR="00F6514F" w:rsidRDefault="00F6514F" w:rsidP="00F651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5.О работе библиотечного информационного центра гимназии </w:t>
      </w:r>
      <w:r>
        <w:rPr>
          <w:rFonts w:ascii="Times New Roman" w:hAnsi="Times New Roman"/>
          <w:sz w:val="28"/>
          <w:szCs w:val="28"/>
        </w:rPr>
        <w:t xml:space="preserve"> – заведующая библиотекой </w:t>
      </w:r>
      <w:proofErr w:type="spellStart"/>
      <w:r>
        <w:rPr>
          <w:rFonts w:ascii="Times New Roman" w:hAnsi="Times New Roman"/>
          <w:sz w:val="28"/>
          <w:szCs w:val="28"/>
        </w:rPr>
        <w:t>Сураева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акции, конкурсы, литературные встречи.</w:t>
      </w:r>
    </w:p>
    <w:p w:rsidR="00F6514F" w:rsidRDefault="00F6514F" w:rsidP="00F6514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Предложения от родителей: </w:t>
      </w:r>
    </w:p>
    <w:p w:rsidR="00F6514F" w:rsidRDefault="00F6514F" w:rsidP="00F651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оказать посильную помощь гимназии;</w:t>
      </w:r>
    </w:p>
    <w:p w:rsidR="00F6514F" w:rsidRDefault="00F6514F" w:rsidP="00F651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- </w:t>
      </w:r>
      <w:r>
        <w:rPr>
          <w:rFonts w:ascii="Times New Roman" w:hAnsi="Times New Roman"/>
          <w:sz w:val="28"/>
          <w:szCs w:val="28"/>
        </w:rPr>
        <w:t>определить План работ на год, чтобы каждый класс смог выбрать себе конкретный объект для ремонта;</w:t>
      </w:r>
    </w:p>
    <w:p w:rsidR="00F6514F" w:rsidRDefault="00F6514F" w:rsidP="00F651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общим  голосованием утвердили смету расходов;</w:t>
      </w:r>
    </w:p>
    <w:p w:rsidR="005F0D98" w:rsidRDefault="005F0D98">
      <w:bookmarkStart w:id="0" w:name="_GoBack"/>
      <w:bookmarkEnd w:id="0"/>
    </w:p>
    <w:sectPr w:rsidR="005F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4F"/>
    <w:rsid w:val="000B5BEC"/>
    <w:rsid w:val="005F0D98"/>
    <w:rsid w:val="00F6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Дмитриева</dc:creator>
  <cp:lastModifiedBy>Галина Дмитриева</cp:lastModifiedBy>
  <cp:revision>2</cp:revision>
  <dcterms:created xsi:type="dcterms:W3CDTF">2018-10-10T09:47:00Z</dcterms:created>
  <dcterms:modified xsi:type="dcterms:W3CDTF">2018-10-10T09:47:00Z</dcterms:modified>
</cp:coreProperties>
</file>