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9F" w:rsidRDefault="00B8599F" w:rsidP="00B8599F">
      <w:pPr>
        <w:tabs>
          <w:tab w:val="left" w:pos="284"/>
        </w:tabs>
      </w:pPr>
      <w:bookmarkStart w:id="0" w:name="_GoBack"/>
      <w:proofErr w:type="spellStart"/>
      <w:r>
        <w:t>Конфликтогенное</w:t>
      </w:r>
      <w:proofErr w:type="spellEnd"/>
      <w:r>
        <w:t xml:space="preserve"> поведение выражается: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проявлении к человеку или группе открытого недоверия;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нежелании слушать и перебивании собеседника;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постоянном принижении значимости его роли;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акцентировании внимания на различиях между собой и собеседником</w:t>
      </w:r>
      <w:r>
        <w:t xml:space="preserve"> </w:t>
      </w:r>
      <w:r>
        <w:t>не в его пользу;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отсутствии желания признавать свои собственные ошибки и чью-то</w:t>
      </w:r>
      <w:r>
        <w:t xml:space="preserve"> </w:t>
      </w:r>
      <w:r>
        <w:t>правоту;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постоянном преуменьшении вклада сотрудника в общее дело</w:t>
      </w:r>
      <w:r>
        <w:t xml:space="preserve"> </w:t>
      </w:r>
      <w:r>
        <w:t>и возвышение собственного вклада;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навязывании своей точки зрения;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проявлении неискренности в суждениях;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 неожиданно резком ускорении темпа беседы и ее быстром</w:t>
      </w:r>
      <w:r>
        <w:t xml:space="preserve"> </w:t>
      </w:r>
      <w:r>
        <w:t>завершении;</w:t>
      </w:r>
    </w:p>
    <w:p w:rsidR="00B8599F" w:rsidRDefault="00B8599F" w:rsidP="00B8599F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а также во всем, что обычно воспринимается окружающими крайне</w:t>
      </w:r>
      <w:r>
        <w:t xml:space="preserve"> </w:t>
      </w:r>
      <w:r>
        <w:t>негативно.</w:t>
      </w:r>
    </w:p>
    <w:p w:rsidR="00B8599F" w:rsidRDefault="00B8599F" w:rsidP="00B8599F">
      <w:pPr>
        <w:tabs>
          <w:tab w:val="left" w:pos="284"/>
        </w:tabs>
      </w:pPr>
      <w:r>
        <w:t xml:space="preserve">Возможными </w:t>
      </w:r>
      <w:proofErr w:type="spellStart"/>
      <w:r>
        <w:t>конфликтогенами</w:t>
      </w:r>
      <w:proofErr w:type="spellEnd"/>
      <w:r>
        <w:t xml:space="preserve"> могут оказаться: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телодвижения (пожатие плечами - недоверие, неуверенность, незнание,</w:t>
      </w:r>
      <w:r>
        <w:t xml:space="preserve"> </w:t>
      </w:r>
      <w:r>
        <w:t>непонимание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жестикуляция (указующий палец – обвинение, поучение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выражение лица, мимика (взгляд сверху или в упор – высокомерие</w:t>
      </w:r>
      <w:r>
        <w:t xml:space="preserve"> </w:t>
      </w:r>
      <w:r>
        <w:t>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провоцирующие фразы («вы не правы», «вы меня не поняли»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фразы, начинающиеся со слова «нет»;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чрезмерные обобщения;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нецензурные выражения;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слова, выражающие категоричность («всегда», «никогда»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слова, показывающие недоверие («я вам не верю»,</w:t>
      </w:r>
      <w:r>
        <w:t xml:space="preserve"> </w:t>
      </w:r>
      <w:r>
        <w:t>«вы не разбираетесь»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слова, выражающие оскорбление (</w:t>
      </w:r>
      <w:proofErr w:type="gramStart"/>
      <w:r>
        <w:t>дурак</w:t>
      </w:r>
      <w:proofErr w:type="gramEnd"/>
      <w:r>
        <w:t>, бестолочь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слова, выражающие угрозы («земля круглая», «ты еще пожалеешь»</w:t>
      </w:r>
      <w:r>
        <w:t xml:space="preserve"> </w:t>
      </w:r>
      <w:r>
        <w:t>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слова-насмешки (очкарик, тупой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слова, показывающие сравнение («как свинья», «как попугай»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слова, выражающие отрицательное отношение («я не хочу с тобой</w:t>
      </w:r>
      <w:r>
        <w:t xml:space="preserve"> </w:t>
      </w:r>
      <w:r>
        <w:t>разговаривать», «мне противно вас видеть»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слова-долженствования («вы обязаны», «вы должны»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слова-обвинения («из-за вас все испортилось», «это ты во всем</w:t>
      </w:r>
      <w:r>
        <w:t xml:space="preserve"> </w:t>
      </w:r>
      <w:r>
        <w:t>виноват» и др.);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действия или бездействи</w:t>
      </w:r>
      <w:r>
        <w:t>е</w:t>
      </w:r>
      <w:r>
        <w:t>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поведение, нарушающее социальные нормы;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вопросы или ответы категоричным, безапелляционным, агрессивным</w:t>
      </w:r>
      <w:r>
        <w:t xml:space="preserve"> </w:t>
      </w:r>
      <w:r>
        <w:t>тоном;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отстаивание своей точки зрения, своего мнения излишне</w:t>
      </w:r>
      <w:r>
        <w:t xml:space="preserve"> </w:t>
      </w:r>
      <w:r>
        <w:t>эмоционально, настойчиво, категорично;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игнорирование вопросов, просьб, претензий, жалоб и т.д.;</w:t>
      </w:r>
    </w:p>
    <w:p w:rsidR="00B8599F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несвоевременная или неверная информация;</w:t>
      </w:r>
    </w:p>
    <w:p w:rsidR="00807552" w:rsidRDefault="00B8599F" w:rsidP="00B8599F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>
        <w:t>недоразумения – неверно понятые и/или истолкованные слова,</w:t>
      </w:r>
      <w:r>
        <w:t xml:space="preserve"> </w:t>
      </w:r>
      <w:r>
        <w:t>действия или бездействи</w:t>
      </w:r>
      <w:r>
        <w:t>е</w:t>
      </w:r>
      <w:r>
        <w:t>.</w:t>
      </w:r>
      <w:bookmarkEnd w:id="0"/>
    </w:p>
    <w:sectPr w:rsidR="00807552" w:rsidSect="00B8599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4C64"/>
    <w:multiLevelType w:val="hybridMultilevel"/>
    <w:tmpl w:val="B87C2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F14CD"/>
    <w:multiLevelType w:val="hybridMultilevel"/>
    <w:tmpl w:val="3E42D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9F"/>
    <w:rsid w:val="00807552"/>
    <w:rsid w:val="00927E1F"/>
    <w:rsid w:val="00B8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2025-12-21T18:52:00Z</dcterms:created>
  <dcterms:modified xsi:type="dcterms:W3CDTF">2025-12-21T18:54:00Z</dcterms:modified>
</cp:coreProperties>
</file>