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6123" w14:textId="4B27E8E0" w:rsidR="0070571A" w:rsidRDefault="00596325" w:rsidP="00596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D914A0">
        <w:rPr>
          <w:rFonts w:ascii="Times New Roman" w:eastAsia="Times New Roman" w:hAnsi="Times New Roman" w:cs="Times New Roman"/>
          <w:b/>
          <w:sz w:val="24"/>
          <w:szCs w:val="24"/>
        </w:rPr>
        <w:t>Объем финансового обеспечения выполнения государственного (муниципального) задания рассчитывается на основании нормативных затрат на оказание государственных (муниципальных) услуг на содержание объектов недвижимого имущества, используемого в процессе оказания государственной (муниципальной) услуги, по решению Уполномоченного органа могут включать в себя</w:t>
      </w:r>
      <w:r w:rsidR="00D91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4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C8570E" w14:textId="77777777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летний период школа провела ремонтные работы по частичной замене оконных заполнений и разбитых стекол. При проверке образовательной организации областная финансовая комиссия пришла к выводу о нецелевом использовании бюджетных средств, выделенных на выполнение</w:t>
      </w:r>
    </w:p>
    <w:p w14:paraId="20C077AC" w14:textId="77777777" w:rsidR="0070571A" w:rsidRDefault="00D914A0">
      <w:pPr>
        <w:pStyle w:val="af2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содержание прилегающей территории</w:t>
      </w:r>
    </w:p>
    <w:p w14:paraId="12BBD52F" w14:textId="77777777" w:rsidR="0070571A" w:rsidRDefault="00D914A0">
      <w:pPr>
        <w:pStyle w:val="af2"/>
        <w:numPr>
          <w:ilvl w:val="0"/>
          <w:numId w:val="9"/>
        </w:num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холодное водоснабжение</w:t>
      </w:r>
    </w:p>
    <w:p w14:paraId="4AEE26EE" w14:textId="77777777" w:rsidR="0070571A" w:rsidRDefault="00D914A0">
      <w:pPr>
        <w:pStyle w:val="af2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электроснабжение</w:t>
      </w:r>
    </w:p>
    <w:p w14:paraId="2D585928" w14:textId="77777777" w:rsidR="0070571A" w:rsidRDefault="00D914A0">
      <w:pPr>
        <w:pStyle w:val="af2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горячее водоснабжение</w:t>
      </w:r>
    </w:p>
    <w:p w14:paraId="316129DA" w14:textId="77777777" w:rsidR="0070571A" w:rsidRDefault="00D914A0">
      <w:pPr>
        <w:pStyle w:val="af2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Затраты на текущий ремонт</w:t>
      </w:r>
    </w:p>
    <w:p w14:paraId="778F4D42" w14:textId="77777777" w:rsidR="0070571A" w:rsidRDefault="00D914A0">
      <w:pPr>
        <w:pStyle w:val="af2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вывоз твердых коммунальных (бытовых) отходов</w:t>
      </w:r>
    </w:p>
    <w:p w14:paraId="4F93DE9A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F9D13" w14:textId="1771A01D" w:rsidR="0070571A" w:rsidRDefault="00596325" w:rsidP="00596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D914A0">
        <w:rPr>
          <w:rFonts w:ascii="Times New Roman" w:eastAsia="Times New Roman" w:hAnsi="Times New Roman" w:cs="Times New Roman"/>
          <w:b/>
          <w:sz w:val="24"/>
          <w:szCs w:val="24"/>
        </w:rPr>
        <w:t xml:space="preserve">Из предложенного перечня выберите наименования сведений о педагогическом работнике, которые должны быть указаны на официальном сайте образовательной организации </w:t>
      </w:r>
      <w:r w:rsidR="00D914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914A0">
        <w:rPr>
          <w:rFonts w:ascii="Times New Roman" w:eastAsia="Times New Roman" w:hAnsi="Times New Roman" w:cs="Times New Roman"/>
          <w:i/>
          <w:sz w:val="24"/>
          <w:szCs w:val="24"/>
        </w:rPr>
        <w:t>укажите три верные позиции</w:t>
      </w:r>
      <w:r w:rsidR="00D914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5C9C7A8" w14:textId="77777777" w:rsidR="0070571A" w:rsidRDefault="00D914A0">
      <w:pPr>
        <w:pStyle w:val="af2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Фамилия, имя, отчество</w:t>
      </w:r>
    </w:p>
    <w:p w14:paraId="78FD4547" w14:textId="77777777" w:rsidR="0070571A" w:rsidRDefault="00D914A0">
      <w:pPr>
        <w:pStyle w:val="af2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</w:p>
    <w:p w14:paraId="2757BF6A" w14:textId="08BF7C9B" w:rsidR="0070571A" w:rsidRDefault="00D914A0">
      <w:pPr>
        <w:pStyle w:val="af2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учебного(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заведения(й), которые окончил работник и дата его окончания</w:t>
      </w:r>
    </w:p>
    <w:p w14:paraId="6C56FA7B" w14:textId="77777777" w:rsidR="0070571A" w:rsidRPr="00703151" w:rsidRDefault="00D914A0">
      <w:pPr>
        <w:pStyle w:val="af2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151">
        <w:rPr>
          <w:rFonts w:ascii="Times New Roman" w:eastAsia="Times New Roman" w:hAnsi="Times New Roman" w:cs="Times New Roman"/>
          <w:sz w:val="24"/>
          <w:szCs w:val="24"/>
        </w:rPr>
        <w:t>Квалификация</w:t>
      </w:r>
    </w:p>
    <w:p w14:paraId="5FD42AA1" w14:textId="77777777" w:rsidR="0070571A" w:rsidRDefault="00D914A0">
      <w:pPr>
        <w:pStyle w:val="af2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Общий стаж работы</w:t>
      </w:r>
    </w:p>
    <w:p w14:paraId="69745CB2" w14:textId="77777777" w:rsidR="0070571A" w:rsidRDefault="00D914A0">
      <w:pPr>
        <w:pStyle w:val="af2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</w:rPr>
        <w:t>Уровень профессионального образования</w:t>
      </w:r>
    </w:p>
    <w:p w14:paraId="3014FC52" w14:textId="77777777" w:rsidR="0070571A" w:rsidRDefault="00D914A0">
      <w:pPr>
        <w:pStyle w:val="af2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</w:rPr>
        <w:t>преподаваемые учебные предметы, курсы, дисциплины (модули).</w:t>
      </w:r>
    </w:p>
    <w:p w14:paraId="30209F98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9760D5" w14:textId="1EC5805B" w:rsidR="0070571A" w:rsidRDefault="00596325" w:rsidP="00596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D914A0">
        <w:rPr>
          <w:rFonts w:ascii="Times New Roman" w:eastAsia="Times New Roman" w:hAnsi="Times New Roman" w:cs="Times New Roman"/>
          <w:b/>
          <w:sz w:val="24"/>
          <w:szCs w:val="24"/>
        </w:rPr>
        <w:t>Укажите верные утверждения, характеризующие организацию образовательного процесса для обучающихся с ограниченными возможностями на дому</w:t>
      </w:r>
      <w:r w:rsidR="00D914A0">
        <w:rPr>
          <w:rFonts w:ascii="Times New Roman" w:eastAsia="Times New Roman" w:hAnsi="Times New Roman" w:cs="Times New Roman"/>
          <w:i/>
          <w:sz w:val="24"/>
          <w:szCs w:val="24"/>
        </w:rPr>
        <w:t xml:space="preserve"> (Выберите три верных ответа</w:t>
      </w:r>
      <w:r w:rsidR="00D914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6ACAAF" w14:textId="2C38E146" w:rsidR="0070571A" w:rsidRPr="00032ED3" w:rsidRDefault="00D914A0">
      <w:pPr>
        <w:pStyle w:val="af2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Родители (законные представители) обращаются в образовательную организацию с письменным  заявлением, предоставляют медицинское заключение</w:t>
      </w:r>
    </w:p>
    <w:p w14:paraId="5BEE666D" w14:textId="2734B60D" w:rsidR="0070571A" w:rsidRDefault="00D914A0">
      <w:pPr>
        <w:pStyle w:val="af2"/>
        <w:numPr>
          <w:ilvl w:val="0"/>
          <w:numId w:val="11"/>
        </w:numPr>
        <w:suppressAutoHyphens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Между образовательной организацией и родителями (законными представителями) заключается договор о получении образования на дому</w:t>
      </w:r>
    </w:p>
    <w:p w14:paraId="63DC4F0B" w14:textId="09413FAE" w:rsidR="0070571A" w:rsidRDefault="00D914A0">
      <w:pPr>
        <w:pStyle w:val="af2"/>
        <w:numPr>
          <w:ilvl w:val="0"/>
          <w:numId w:val="11"/>
        </w:numPr>
        <w:suppressAutoHyphens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Рекомендуется организовать обучение на дому в 10-дневный срок с момента предоставления родителями (законными представителями) пакета документов</w:t>
      </w:r>
    </w:p>
    <w:p w14:paraId="15D144F8" w14:textId="3A091396" w:rsidR="0070571A" w:rsidRDefault="00D914A0">
      <w:pPr>
        <w:pStyle w:val="af2"/>
        <w:numPr>
          <w:ilvl w:val="0"/>
          <w:numId w:val="11"/>
        </w:numPr>
        <w:suppressAutoHyphens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о получении образования на дому заключается на уровень образования</w:t>
      </w:r>
    </w:p>
    <w:p w14:paraId="184FAE1F" w14:textId="037852B1" w:rsidR="0070571A" w:rsidRDefault="00D914A0">
      <w:pPr>
        <w:pStyle w:val="af2"/>
        <w:numPr>
          <w:ilvl w:val="0"/>
          <w:numId w:val="11"/>
        </w:numPr>
        <w:suppressAutoHyphens/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Образовательная организация разрабатывает  индивидуальный учебный план,  расписание занятий, проводит промежуточную  аттестацию</w:t>
      </w:r>
    </w:p>
    <w:p w14:paraId="56EA49C8" w14:textId="77777777" w:rsidR="00032ED3" w:rsidRDefault="00032ED3" w:rsidP="00596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03ADA" w14:textId="167D1062" w:rsidR="0070571A" w:rsidRDefault="00596325" w:rsidP="00596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D914A0">
        <w:rPr>
          <w:rFonts w:ascii="Times New Roman" w:eastAsia="Times New Roman" w:hAnsi="Times New Roman" w:cs="Times New Roman"/>
          <w:b/>
          <w:sz w:val="24"/>
          <w:szCs w:val="24"/>
        </w:rPr>
        <w:t>Выберите все верные утверждения, касающиеся описания (</w:t>
      </w:r>
      <w:r w:rsidR="00D914A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выберите три верных ответа)</w:t>
      </w:r>
      <w:r w:rsidR="00FA1E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14:paraId="355E80B5" w14:textId="77777777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летний период школа провела ремонтные работы по частичной замене оконных заполнений и разбитых стекол. При проверке образовательной организации областная финансовая комиссия пришла к выводу о нецелевом использовании бюджетных средств, выделенных на выполнение государственного задания. Из данных средств были оплачены работы по частичной замене оконных заполнений  и разбитых стекол в здании школы. Соответствующие работы комиссия квалифицировала как работы по капитальному ремонту, посчитав, что расходы на них подлежат учету при расчете норматива затрат на оказание государственных (муниципальных)  услуг и определяемого на его основе размера субсидии на выполнение государственного задания.</w:t>
      </w:r>
    </w:p>
    <w:p w14:paraId="057C6C7C" w14:textId="77777777" w:rsidR="0070571A" w:rsidRDefault="00D914A0">
      <w:pPr>
        <w:pStyle w:val="af2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проведен капитальный ремонт</w:t>
      </w:r>
    </w:p>
    <w:p w14:paraId="115A8487" w14:textId="77777777" w:rsidR="0070571A" w:rsidRDefault="00D914A0">
      <w:pPr>
        <w:pStyle w:val="af2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В школе проведен текущий ремонт</w:t>
      </w:r>
    </w:p>
    <w:p w14:paraId="589ADA5A" w14:textId="77777777" w:rsidR="0070571A" w:rsidRDefault="00D914A0">
      <w:pPr>
        <w:pStyle w:val="af2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Расходы школы на частичную замену окон являются расходами на содержание имущества, которые учитываются в составе норматива затрат на выполнение государственного задания</w:t>
      </w:r>
    </w:p>
    <w:p w14:paraId="47B78816" w14:textId="77777777" w:rsidR="0070571A" w:rsidRDefault="00D914A0">
      <w:pPr>
        <w:pStyle w:val="af2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Расходы школы  на частичную замену окон являются расходами на капитальный ремонт, которые не учитываются в составе норматива затрат на выполнение государственного задания</w:t>
      </w:r>
    </w:p>
    <w:p w14:paraId="66EC8237" w14:textId="77777777" w:rsidR="0070571A" w:rsidRPr="00032ED3" w:rsidRDefault="00D914A0">
      <w:pPr>
        <w:pStyle w:val="af2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Выводы комиссии можно оспорить</w:t>
      </w:r>
    </w:p>
    <w:p w14:paraId="1A4C6A19" w14:textId="77777777" w:rsidR="0070571A" w:rsidRDefault="00D914A0">
      <w:pPr>
        <w:pStyle w:val="af2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 совершила нецелевое расходование бюджетных средств</w:t>
      </w:r>
    </w:p>
    <w:p w14:paraId="008F0D10" w14:textId="77777777" w:rsidR="0070571A" w:rsidRDefault="0070571A">
      <w:pPr>
        <w:pStyle w:val="af2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4D956" w14:textId="06A673EC" w:rsidR="0070571A" w:rsidRDefault="00596325" w:rsidP="00596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D914A0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 признаки, по которым проведенные работы соответствуют текущему ремонту </w:t>
      </w:r>
      <w:r w:rsidR="00D914A0">
        <w:rPr>
          <w:rFonts w:ascii="Times New Roman" w:eastAsia="Times New Roman" w:hAnsi="Times New Roman" w:cs="Times New Roman"/>
          <w:i/>
          <w:sz w:val="24"/>
          <w:szCs w:val="24"/>
        </w:rPr>
        <w:t>(выберите два верных ответа)</w:t>
      </w:r>
      <w:r w:rsidR="00FA1E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E426666" w14:textId="77777777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летний период школа провела ремонтные работы по частичной замене оконных заполнений и разбитых стекол. При проверке образовательной организации областная финансовая комиссия пришла к выводу о нецелевом использовании бюджетных средств, выделенных на выполнение</w:t>
      </w:r>
    </w:p>
    <w:p w14:paraId="045F3834" w14:textId="77777777" w:rsidR="0070571A" w:rsidRDefault="00D914A0">
      <w:pPr>
        <w:pStyle w:val="af2"/>
        <w:numPr>
          <w:ilvl w:val="0"/>
          <w:numId w:val="13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комплекса строительных работ связанных с изменением основных технико-экономических показателей</w:t>
      </w:r>
    </w:p>
    <w:p w14:paraId="53FBD65E" w14:textId="77777777" w:rsidR="0070571A" w:rsidRDefault="00D914A0">
      <w:pPr>
        <w:pStyle w:val="af2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Проведение работ кратковременного характера</w:t>
      </w:r>
    </w:p>
    <w:p w14:paraId="7F5BA5D1" w14:textId="77777777" w:rsidR="0070571A" w:rsidRDefault="00D914A0">
      <w:pPr>
        <w:pStyle w:val="af2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Проведение работ без выведения здания из эксплуатации и без постановки его на капитальный ремонт</w:t>
      </w:r>
    </w:p>
    <w:p w14:paraId="79F542AD" w14:textId="77777777" w:rsidR="0070571A" w:rsidRDefault="00D914A0">
      <w:pPr>
        <w:pStyle w:val="af2"/>
        <w:numPr>
          <w:ilvl w:val="0"/>
          <w:numId w:val="13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проектной документации, предусмотренной ч.2 ст. 48 ГК РФ</w:t>
      </w:r>
    </w:p>
    <w:p w14:paraId="510BDB83" w14:textId="77777777" w:rsidR="0070571A" w:rsidRDefault="00D914A0">
      <w:pPr>
        <w:pStyle w:val="af2"/>
        <w:numPr>
          <w:ilvl w:val="0"/>
          <w:numId w:val="13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экономически целесообразной модернизации здания</w:t>
      </w:r>
    </w:p>
    <w:p w14:paraId="4EF10363" w14:textId="77777777" w:rsidR="0070571A" w:rsidRDefault="00D914A0">
      <w:pPr>
        <w:pStyle w:val="af2"/>
        <w:numPr>
          <w:ilvl w:val="0"/>
          <w:numId w:val="13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параметров здания</w:t>
      </w:r>
    </w:p>
    <w:p w14:paraId="0F1BBBCB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001185" w14:textId="076618C2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Кто из участников образовательных отношений может обратиться в комиссию по урегулированию споров между участниками образовательных отношений</w:t>
      </w:r>
      <w:r w:rsidR="00FA1ECD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3BACECB0" w14:textId="77777777" w:rsidR="0070571A" w:rsidRDefault="00D914A0">
      <w:pPr>
        <w:pStyle w:val="af2"/>
        <w:numPr>
          <w:ilvl w:val="0"/>
          <w:numId w:val="14"/>
        </w:numPr>
        <w:spacing w:after="0" w:line="240" w:lineRule="auto"/>
        <w:ind w:left="-709" w:firstLine="1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несовершеннолетние обучающиеся лично </w:t>
      </w:r>
    </w:p>
    <w:p w14:paraId="7400FFD0" w14:textId="77777777" w:rsidR="0070571A" w:rsidRDefault="00D914A0">
      <w:pPr>
        <w:pStyle w:val="af2"/>
        <w:numPr>
          <w:ilvl w:val="0"/>
          <w:numId w:val="14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родители (законные представители) несовершеннолетних обучающихся</w:t>
      </w:r>
    </w:p>
    <w:p w14:paraId="6562D3A2" w14:textId="77777777" w:rsidR="0070571A" w:rsidRDefault="00D914A0">
      <w:pPr>
        <w:pStyle w:val="af2"/>
        <w:numPr>
          <w:ilvl w:val="0"/>
          <w:numId w:val="14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жители микрорайона школы </w:t>
      </w:r>
    </w:p>
    <w:p w14:paraId="1B5DDE79" w14:textId="77777777" w:rsidR="0070571A" w:rsidRPr="00032ED3" w:rsidRDefault="00D914A0">
      <w:pPr>
        <w:pStyle w:val="af2"/>
        <w:numPr>
          <w:ilvl w:val="0"/>
          <w:numId w:val="14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педагогические работники образовательной организации </w:t>
      </w:r>
    </w:p>
    <w:p w14:paraId="7B2C7BA7" w14:textId="77777777" w:rsidR="0070571A" w:rsidRPr="00032ED3" w:rsidRDefault="00D914A0">
      <w:pPr>
        <w:pStyle w:val="af2"/>
        <w:numPr>
          <w:ilvl w:val="0"/>
          <w:numId w:val="14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организации, осуществляющие образовательную деятельность</w:t>
      </w:r>
    </w:p>
    <w:p w14:paraId="7490C29B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86A7C5" w14:textId="42E7520A" w:rsidR="0070571A" w:rsidRDefault="00D914A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 Выберите основные составляющие функциональной грамотности, которые включены в оценку качества общего образования в субъектах Российской Федерации на основе практики международных исследований качества подготовки обучающихся в общеобразовательных организациях</w:t>
      </w:r>
      <w:r w:rsidR="00FA1EC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8DF2D52" w14:textId="77777777" w:rsidR="0070571A" w:rsidRDefault="00D914A0">
      <w:pPr>
        <w:pStyle w:val="af2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математическая грамотность</w:t>
      </w:r>
    </w:p>
    <w:p w14:paraId="24DA8D44" w14:textId="77777777" w:rsidR="0070571A" w:rsidRDefault="00D914A0">
      <w:pPr>
        <w:pStyle w:val="af2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естественнонаучная грамотность</w:t>
      </w:r>
    </w:p>
    <w:p w14:paraId="6F6A2186" w14:textId="77777777" w:rsidR="0070571A" w:rsidRDefault="00D914A0">
      <w:pPr>
        <w:pStyle w:val="af2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грамотность</w:t>
      </w:r>
    </w:p>
    <w:p w14:paraId="5594F7E2" w14:textId="77777777" w:rsidR="0070571A" w:rsidRDefault="00D914A0">
      <w:pPr>
        <w:pStyle w:val="af2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читательская грамотность</w:t>
      </w:r>
    </w:p>
    <w:p w14:paraId="4EF669A6" w14:textId="77777777" w:rsidR="0070571A" w:rsidRDefault="00D914A0">
      <w:pPr>
        <w:pStyle w:val="af2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глобальные компетенции</w:t>
      </w:r>
    </w:p>
    <w:p w14:paraId="5E3FE942" w14:textId="77777777" w:rsidR="0070571A" w:rsidRDefault="00D914A0">
      <w:pPr>
        <w:pStyle w:val="af2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налоговая грамотность</w:t>
      </w:r>
    </w:p>
    <w:p w14:paraId="54E46EA7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75E92A" w14:textId="77777777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Из приведенного списка документов, применяемых для организации учета библиотечного фонда, укажите документы срок хранения которых составляет 10 лет.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(выберите два верных ответа).</w:t>
      </w:r>
    </w:p>
    <w:p w14:paraId="787ECAB1" w14:textId="77777777" w:rsidR="0070571A" w:rsidRDefault="00D914A0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Первичные учетные документы, подтверждающие поступление в библиотечный фонд (накладные, акты о приеме, акты сдачи-приемки) </w:t>
      </w:r>
    </w:p>
    <w:p w14:paraId="3332F1B8" w14:textId="77777777" w:rsidR="0070571A" w:rsidRPr="00032ED3" w:rsidRDefault="00D914A0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Акты о результатах проведения проверки наличия документов библиотечного фонда </w:t>
      </w:r>
    </w:p>
    <w:p w14:paraId="446FFEC7" w14:textId="77777777" w:rsidR="0070571A" w:rsidRPr="00032ED3" w:rsidRDefault="00D914A0">
      <w:pPr>
        <w:pStyle w:val="af2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Акты о приеме-пересдаче списанных объектов библиотечного фонда </w:t>
      </w:r>
    </w:p>
    <w:p w14:paraId="178DF774" w14:textId="77777777" w:rsidR="0070571A" w:rsidRDefault="00D914A0">
      <w:pPr>
        <w:pStyle w:val="af2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Регистрационные книги </w:t>
      </w:r>
    </w:p>
    <w:p w14:paraId="3C5AEAD8" w14:textId="77777777" w:rsidR="0070571A" w:rsidRDefault="00D914A0">
      <w:pPr>
        <w:pStyle w:val="af2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Инвентарные книги </w:t>
      </w:r>
    </w:p>
    <w:p w14:paraId="06F021CF" w14:textId="77777777" w:rsidR="0070571A" w:rsidRDefault="00D914A0">
      <w:pPr>
        <w:pStyle w:val="af2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Акт о списании исключенных объектов библиотечного фонда </w:t>
      </w:r>
    </w:p>
    <w:p w14:paraId="454DC4A9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537E65A7" w14:textId="77777777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  Приобщение детей к культурному наследию, в соответствии с обновлением воспитательного процесса с учетом современных достижений науки и на основе отечественных традиций предполагает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(выберите три верных утверждения):</w:t>
      </w:r>
    </w:p>
    <w:p w14:paraId="330EA4D7" w14:textId="77777777" w:rsidR="0070571A" w:rsidRDefault="00D914A0">
      <w:pPr>
        <w:pStyle w:val="af2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у детей нравственных чувств (чести, долга, справедливости, милосердия и дружелюбия) </w:t>
      </w:r>
    </w:p>
    <w:p w14:paraId="53D69888" w14:textId="77777777" w:rsidR="0070571A" w:rsidRDefault="00D914A0">
      <w:pPr>
        <w:pStyle w:val="af2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содействие формированию у детей позитивных жизненных ориентиров и планов </w:t>
      </w:r>
    </w:p>
    <w:p w14:paraId="6AA67DBC" w14:textId="77777777" w:rsidR="0070571A" w:rsidRDefault="00D914A0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развитие музейной и театральной педагогики</w:t>
      </w:r>
    </w:p>
    <w:p w14:paraId="10327775" w14:textId="77777777" w:rsidR="0070571A" w:rsidRDefault="00D914A0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качества преподавания гуманитарных учебных предметов, обеспечивающих ориентацию обучающихся в современных общественно-политических процессах, происходящих в России и мире </w:t>
      </w:r>
    </w:p>
    <w:p w14:paraId="7B1D7507" w14:textId="77777777" w:rsidR="0070571A" w:rsidRDefault="00D914A0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создание равных для всех детей возможностей доступа к культурным ценностям</w:t>
      </w:r>
    </w:p>
    <w:p w14:paraId="341F9038" w14:textId="77777777" w:rsidR="0070571A" w:rsidRDefault="00D914A0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создание и поддержка производства художественных, документальных, научно-популярных, учебных и анимационных фильмов, направленных на производственное и гражданско-патриотическое и общекультурное развитие детей</w:t>
      </w:r>
    </w:p>
    <w:p w14:paraId="39EC85CB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5813B" w14:textId="77777777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 Сертификат ключа проверки электронной подписи должен содержать следующую информацию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(укажите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четыре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верные позиции):</w:t>
      </w:r>
    </w:p>
    <w:p w14:paraId="36CB8F06" w14:textId="77777777" w:rsidR="0070571A" w:rsidRDefault="00D914A0">
      <w:pPr>
        <w:pStyle w:val="af2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уникальный номер сертификата ключа проверки электронной подписи, даты начала и окончания такого сертификата</w:t>
      </w:r>
    </w:p>
    <w:p w14:paraId="3A3AA3CF" w14:textId="77777777" w:rsidR="0070571A" w:rsidRDefault="00D914A0">
      <w:pPr>
        <w:pStyle w:val="af2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фамилия, имя и отчество (если имеется) – для физических лиц, наименование и место нахождения – для юридических лиц или иная информация</w:t>
      </w:r>
    </w:p>
    <w:p w14:paraId="76AB12BD" w14:textId="77777777" w:rsidR="0070571A" w:rsidRDefault="00D914A0">
      <w:pPr>
        <w:pStyle w:val="af2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идентификационный номер налогоплательщика – владельца электронной подписи  </w:t>
      </w:r>
    </w:p>
    <w:p w14:paraId="1BFAD4FF" w14:textId="77777777" w:rsidR="0070571A" w:rsidRDefault="00D914A0">
      <w:pPr>
        <w:pStyle w:val="af2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уникальный ключ проверки электронной подписи</w:t>
      </w:r>
    </w:p>
    <w:p w14:paraId="00CA09B1" w14:textId="77777777" w:rsidR="0070571A" w:rsidRDefault="00D914A0">
      <w:pPr>
        <w:pStyle w:val="af2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наименование удостоверяющего центра, который выдал сертификат ключа проверки электронной подписи</w:t>
      </w:r>
    </w:p>
    <w:p w14:paraId="61E2709D" w14:textId="77777777" w:rsidR="0070571A" w:rsidRDefault="00D914A0">
      <w:pPr>
        <w:pStyle w:val="af2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юридический адрес удостоверяющего центра, который выдал сертификат ключа проверки электронной подписи</w:t>
      </w:r>
    </w:p>
    <w:p w14:paraId="47072269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BFE03F" w14:textId="35543BC8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 Укажите верные правила приема на обучение по образовательным программам начального общего, основного общего и среднего общего образования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выберите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три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верных ответа)</w:t>
      </w:r>
      <w:r w:rsidR="00FA1E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70AC361" w14:textId="77777777" w:rsidR="0070571A" w:rsidRDefault="00D914A0">
      <w:pPr>
        <w:pStyle w:val="af2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образовательные организации размещают на официальном сайте в сети Интернет информацию о наличии свободных мест в первых классах для приема детей, не проживающих на закрепленной территории, не позднее 5 июля текущего года</w:t>
      </w:r>
    </w:p>
    <w:p w14:paraId="12F628B2" w14:textId="77777777" w:rsidR="0070571A" w:rsidRDefault="00D914A0">
      <w:pPr>
        <w:pStyle w:val="af2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о приеме на обучение и документы для приема на обучение родители (законные представители) подают только лично в образовательную организацию</w:t>
      </w:r>
    </w:p>
    <w:p w14:paraId="088400F2" w14:textId="77777777" w:rsidR="0070571A" w:rsidRDefault="00D914A0">
      <w:pPr>
        <w:pStyle w:val="af2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ребенок имеет право преимущественного приема на обучение в образовательную организацию, в которой обучается его полнородные и неполнородные брат и (или) сестра</w:t>
      </w:r>
    </w:p>
    <w:p w14:paraId="4B24F3F1" w14:textId="77777777" w:rsidR="0070571A" w:rsidRDefault="00D914A0">
      <w:pPr>
        <w:pStyle w:val="af2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прием заявлений о приеме  на обучение в первый класс для детей, проживающих на закрепленной территории, начинается 1 апреля текущего года и завершается 30 июня текущего года</w:t>
      </w:r>
    </w:p>
    <w:p w14:paraId="63AF4EF2" w14:textId="77777777" w:rsidR="0070571A" w:rsidRDefault="00D914A0">
      <w:pPr>
        <w:pStyle w:val="af2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образовательной организации издает приказ о приеме на обучение детей в течение 10 рабочих дней после завершения приема заявлений о приеме в первый класс</w:t>
      </w:r>
    </w:p>
    <w:p w14:paraId="5774976B" w14:textId="77777777" w:rsidR="0070571A" w:rsidRDefault="00D914A0">
      <w:pPr>
        <w:pStyle w:val="af2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получение начального общего образования в образовательных организациях начинается по достижении детьми возраста шести лет при отсутствии противопоказаний по состоянию здоровья</w:t>
      </w:r>
    </w:p>
    <w:p w14:paraId="2EE1C73A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4D05E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 Базовый норматив затрат на оказание государственной (муниципальной) услуги состоит из базового норматива затрат, непосредственно связанных с оказанием государственной (муниципальной) услуги, и базового норматива затрат на общехозяйственные нужды на оказание государственной (муниципальной) услуги. Выберите из списка затраты, входящие в базовый норматив затрат на общехозяйственные нужды на оказание государственной (муниципальной)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выберите два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верных ответа).</w:t>
      </w:r>
    </w:p>
    <w:p w14:paraId="1BDA66E4" w14:textId="77777777" w:rsidR="0070571A" w:rsidRDefault="00D914A0">
      <w:pPr>
        <w:pStyle w:val="af2"/>
        <w:numPr>
          <w:ilvl w:val="0"/>
          <w:numId w:val="20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Затраты на оплату труда работников и начисления на выплаты по оплате труда работников.</w:t>
      </w:r>
    </w:p>
    <w:p w14:paraId="24A9E9E8" w14:textId="77777777" w:rsidR="0070571A" w:rsidRDefault="00D914A0">
      <w:pPr>
        <w:pStyle w:val="af2"/>
        <w:numPr>
          <w:ilvl w:val="0"/>
          <w:numId w:val="20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приобретение материальных запасов</w:t>
      </w:r>
    </w:p>
    <w:p w14:paraId="257F4226" w14:textId="77777777" w:rsidR="0070571A" w:rsidRDefault="00D914A0">
      <w:pPr>
        <w:pStyle w:val="af2"/>
        <w:numPr>
          <w:ilvl w:val="0"/>
          <w:numId w:val="20"/>
        </w:numPr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Затраты на приобретение услуг связи</w:t>
      </w:r>
    </w:p>
    <w:p w14:paraId="1E196F9E" w14:textId="77777777" w:rsidR="0070571A" w:rsidRDefault="00D914A0">
      <w:pPr>
        <w:pStyle w:val="af2"/>
        <w:numPr>
          <w:ilvl w:val="0"/>
          <w:numId w:val="20"/>
        </w:numPr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Затраты на приобретение транспортных услуг</w:t>
      </w:r>
    </w:p>
    <w:p w14:paraId="50DBC2A2" w14:textId="77777777" w:rsidR="0070571A" w:rsidRDefault="00D914A0">
      <w:pPr>
        <w:pStyle w:val="af2"/>
        <w:numPr>
          <w:ilvl w:val="0"/>
          <w:numId w:val="20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проведение периодических медицинских осмотров педагогических работников</w:t>
      </w:r>
    </w:p>
    <w:p w14:paraId="19C6B093" w14:textId="77777777" w:rsidR="0070571A" w:rsidRDefault="00D914A0">
      <w:pPr>
        <w:pStyle w:val="af2"/>
        <w:numPr>
          <w:ilvl w:val="0"/>
          <w:numId w:val="20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приобретение учебной литературы, периодических изданий</w:t>
      </w:r>
    </w:p>
    <w:p w14:paraId="7670A435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876EB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Выберите виды отпусков, которые работодатель обязан предоставить работнику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выберите два верных ответа).</w:t>
      </w:r>
    </w:p>
    <w:p w14:paraId="0ED70458" w14:textId="77777777" w:rsidR="0070571A" w:rsidRPr="00032ED3" w:rsidRDefault="00D914A0">
      <w:pPr>
        <w:pStyle w:val="af2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ежегодный отпуск</w:t>
      </w:r>
    </w:p>
    <w:p w14:paraId="69CE57D1" w14:textId="77777777" w:rsidR="0070571A" w:rsidRPr="00032ED3" w:rsidRDefault="00D914A0">
      <w:pPr>
        <w:pStyle w:val="af2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отпуск по беременности и родам</w:t>
      </w:r>
    </w:p>
    <w:p w14:paraId="2C0BE171" w14:textId="77777777" w:rsidR="0070571A" w:rsidRDefault="00D914A0">
      <w:pPr>
        <w:pStyle w:val="af2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отпуск для туристической поездки</w:t>
      </w:r>
    </w:p>
    <w:p w14:paraId="5ED470D5" w14:textId="77777777" w:rsidR="0070571A" w:rsidRDefault="00D914A0">
      <w:pPr>
        <w:pStyle w:val="af2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отпуск</w:t>
      </w:r>
    </w:p>
    <w:p w14:paraId="16F991D8" w14:textId="77777777" w:rsidR="0070571A" w:rsidRDefault="00D914A0">
      <w:pPr>
        <w:pStyle w:val="af2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отпуск в связи с заключением брака сына (дочери)</w:t>
      </w:r>
    </w:p>
    <w:p w14:paraId="7F5CC59C" w14:textId="77777777" w:rsidR="0070571A" w:rsidRDefault="00D914A0">
      <w:pPr>
        <w:pStyle w:val="af2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отпуск для поступления  в ВУЗ</w:t>
      </w:r>
    </w:p>
    <w:p w14:paraId="2515F014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7F339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Что можно отнести к ценному подарку?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(укажите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верные позиции)</w:t>
      </w:r>
    </w:p>
    <w:p w14:paraId="272AC83F" w14:textId="77777777" w:rsidR="0070571A" w:rsidRDefault="00D914A0">
      <w:pPr>
        <w:pStyle w:val="af2"/>
        <w:numPr>
          <w:ilvl w:val="0"/>
          <w:numId w:val="2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Премиальная выплата в размере 10000 рублей</w:t>
      </w:r>
    </w:p>
    <w:p w14:paraId="2F50DA00" w14:textId="77777777" w:rsidR="0070571A" w:rsidRDefault="00D914A0">
      <w:pPr>
        <w:pStyle w:val="af2"/>
        <w:numPr>
          <w:ilvl w:val="0"/>
          <w:numId w:val="2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Букет цветов стоимостью 1700 рублей</w:t>
      </w:r>
    </w:p>
    <w:p w14:paraId="4BC805EB" w14:textId="77777777" w:rsidR="0070571A" w:rsidRPr="00032ED3" w:rsidRDefault="00D914A0">
      <w:pPr>
        <w:pStyle w:val="af2"/>
        <w:numPr>
          <w:ilvl w:val="0"/>
          <w:numId w:val="2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032ED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Направление на обучение по программе магистратуры стоимостью 120000 рублей</w:t>
      </w:r>
    </w:p>
    <w:p w14:paraId="5397F2FE" w14:textId="77777777" w:rsidR="0070571A" w:rsidRDefault="00D914A0">
      <w:pPr>
        <w:pStyle w:val="af2"/>
        <w:numPr>
          <w:ilvl w:val="0"/>
          <w:numId w:val="2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Ноутбук стоимостью 30000 рублей</w:t>
      </w:r>
    </w:p>
    <w:p w14:paraId="0751E653" w14:textId="77777777" w:rsidR="0070571A" w:rsidRDefault="00D914A0">
      <w:pPr>
        <w:pStyle w:val="af2"/>
        <w:numPr>
          <w:ilvl w:val="0"/>
          <w:numId w:val="2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Направление на курсы повышения квалификации стоимостью 21000 рублей</w:t>
      </w:r>
    </w:p>
    <w:p w14:paraId="6BFDAEC7" w14:textId="77777777" w:rsidR="0070571A" w:rsidRDefault="00D914A0">
      <w:pPr>
        <w:pStyle w:val="af2"/>
        <w:numPr>
          <w:ilvl w:val="0"/>
          <w:numId w:val="2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Подарочное книжное издание стоимостью 4000 рублей</w:t>
      </w:r>
    </w:p>
    <w:p w14:paraId="7E270412" w14:textId="77777777" w:rsidR="0070571A" w:rsidRDefault="0070571A">
      <w:pPr>
        <w:pStyle w:val="af2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42971" w14:textId="3FAAA35F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Выберите утверждения, которые отражают верные действия при награждении работника образовательной организации ценным подарком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(укажите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три </w:t>
      </w:r>
      <w:r>
        <w:rPr>
          <w:rFonts w:ascii="Times New Roman" w:eastAsia="Times New Roman" w:hAnsi="Times New Roman" w:cs="Times New Roman"/>
          <w:sz w:val="24"/>
          <w:szCs w:val="24"/>
        </w:rPr>
        <w:t>верных утверждения)</w:t>
      </w:r>
      <w:r w:rsidR="000E7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46941E" w14:textId="77777777" w:rsidR="0070571A" w:rsidRDefault="00D914A0">
      <w:pPr>
        <w:pStyle w:val="af2"/>
        <w:numPr>
          <w:ilvl w:val="0"/>
          <w:numId w:val="23"/>
        </w:numPr>
        <w:tabs>
          <w:tab w:val="left" w:pos="32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Получить от работника личное заявление о награждении</w:t>
      </w:r>
    </w:p>
    <w:p w14:paraId="7DAD01FC" w14:textId="77777777" w:rsidR="0070571A" w:rsidRDefault="00D914A0">
      <w:pPr>
        <w:pStyle w:val="af2"/>
        <w:numPr>
          <w:ilvl w:val="0"/>
          <w:numId w:val="23"/>
        </w:numPr>
        <w:tabs>
          <w:tab w:val="left" w:pos="32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Заключить с работником договор дарения</w:t>
      </w:r>
    </w:p>
    <w:p w14:paraId="71321E80" w14:textId="77777777" w:rsidR="0070571A" w:rsidRDefault="00D914A0">
      <w:pPr>
        <w:pStyle w:val="af2"/>
        <w:numPr>
          <w:ilvl w:val="0"/>
          <w:numId w:val="23"/>
        </w:numPr>
        <w:tabs>
          <w:tab w:val="left" w:pos="32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Оформить акт о вручении ценного подарка</w:t>
      </w:r>
    </w:p>
    <w:p w14:paraId="2AC8FB61" w14:textId="77777777" w:rsidR="0070571A" w:rsidRDefault="00D914A0">
      <w:pPr>
        <w:pStyle w:val="af2"/>
        <w:numPr>
          <w:ilvl w:val="0"/>
          <w:numId w:val="23"/>
        </w:numPr>
        <w:tabs>
          <w:tab w:val="left" w:pos="32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Произвести обязательную фотофиксацию вручения ценного подарка</w:t>
      </w:r>
    </w:p>
    <w:p w14:paraId="7B607AD9" w14:textId="77777777" w:rsidR="0070571A" w:rsidRDefault="00D914A0">
      <w:pPr>
        <w:pStyle w:val="af2"/>
        <w:numPr>
          <w:ilvl w:val="0"/>
          <w:numId w:val="23"/>
        </w:numPr>
        <w:tabs>
          <w:tab w:val="left" w:pos="32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Удостовериться, что повод вручения ценного подарка закреплен в коллективном договоре или локальном акте организации</w:t>
      </w:r>
    </w:p>
    <w:p w14:paraId="3F55C307" w14:textId="77777777" w:rsidR="0070571A" w:rsidRDefault="00D914A0">
      <w:pPr>
        <w:pStyle w:val="af2"/>
        <w:numPr>
          <w:ilvl w:val="0"/>
          <w:numId w:val="23"/>
        </w:numPr>
        <w:tabs>
          <w:tab w:val="left" w:pos="32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Отразить факт вручения ценного подарка в бухгалтерском учете</w:t>
      </w:r>
    </w:p>
    <w:p w14:paraId="5827C878" w14:textId="77777777" w:rsidR="0070571A" w:rsidRDefault="0070571A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09429723" w14:textId="77777777" w:rsidR="0070571A" w:rsidRDefault="00D914A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16. Выберите позиции, которые должен включать раздел «Пояснительная записка» адаптированной основной общеобразовательной программы начального общего образования (далее АООП НОО) обучающихся с ограниченными возможностями здоровья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далее - ОВЗ)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Выберите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три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верных ответа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AACD0A3" w14:textId="77777777" w:rsidR="0070571A" w:rsidRDefault="00D914A0">
      <w:pPr>
        <w:pStyle w:val="af2"/>
        <w:numPr>
          <w:ilvl w:val="0"/>
          <w:numId w:val="24"/>
        </w:numPr>
        <w:tabs>
          <w:tab w:val="left" w:pos="229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психолого-педагогическая характеристика обучающихся с ОВЗ</w:t>
      </w:r>
    </w:p>
    <w:p w14:paraId="32CCDC86" w14:textId="77777777" w:rsidR="0070571A" w:rsidRDefault="00D914A0">
      <w:pPr>
        <w:pStyle w:val="af2"/>
        <w:numPr>
          <w:ilvl w:val="0"/>
          <w:numId w:val="24"/>
        </w:numPr>
        <w:tabs>
          <w:tab w:val="left" w:pos="229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 освоения АООП НОО</w:t>
      </w:r>
    </w:p>
    <w:p w14:paraId="7834DC50" w14:textId="77777777" w:rsidR="0070571A" w:rsidRDefault="00D914A0">
      <w:pPr>
        <w:pStyle w:val="af2"/>
        <w:numPr>
          <w:ilvl w:val="0"/>
          <w:numId w:val="24"/>
        </w:numPr>
        <w:tabs>
          <w:tab w:val="left" w:pos="229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описание особых образовательных потребностей обучающихся с ОВЗ</w:t>
      </w:r>
    </w:p>
    <w:p w14:paraId="1EF4EEE3" w14:textId="77777777" w:rsidR="0070571A" w:rsidRDefault="00D914A0">
      <w:pPr>
        <w:pStyle w:val="af2"/>
        <w:numPr>
          <w:ilvl w:val="0"/>
          <w:numId w:val="24"/>
        </w:numPr>
        <w:tabs>
          <w:tab w:val="left" w:pos="229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условий реализации АООП НОО</w:t>
      </w:r>
    </w:p>
    <w:p w14:paraId="357D3DD4" w14:textId="77777777" w:rsidR="0070571A" w:rsidRDefault="00D914A0">
      <w:pPr>
        <w:pStyle w:val="af2"/>
        <w:numPr>
          <w:ilvl w:val="0"/>
          <w:numId w:val="24"/>
        </w:numPr>
        <w:tabs>
          <w:tab w:val="left" w:pos="229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оценки достижения планируемых результатов освоения АООП НОО</w:t>
      </w:r>
    </w:p>
    <w:p w14:paraId="20B9ACCF" w14:textId="77777777" w:rsidR="0070571A" w:rsidRDefault="00D914A0">
      <w:pPr>
        <w:pStyle w:val="af2"/>
        <w:numPr>
          <w:ilvl w:val="0"/>
          <w:numId w:val="24"/>
        </w:numPr>
        <w:tabs>
          <w:tab w:val="left" w:pos="229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общая характеристика АООП НОО</w:t>
      </w:r>
    </w:p>
    <w:p w14:paraId="0E273CEC" w14:textId="77777777" w:rsidR="0070571A" w:rsidRDefault="0070571A">
      <w:pPr>
        <w:tabs>
          <w:tab w:val="left" w:pos="229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8D44C" w14:textId="14D49D3C" w:rsidR="0070571A" w:rsidRDefault="00D914A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17. Выберите верные позиции, которые должна включать в себя оценка достижения планируемых результатов освоения программы основного общего образования согласно ФГОС ООО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укажите три верных ответ</w:t>
      </w:r>
      <w:r w:rsidRPr="000E78ED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0E78ED" w:rsidRPr="000E78E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4D521AD" w14:textId="77777777" w:rsidR="0070571A" w:rsidRDefault="00D914A0">
      <w:pPr>
        <w:pStyle w:val="af2"/>
        <w:numPr>
          <w:ilvl w:val="0"/>
          <w:numId w:val="25"/>
        </w:numPr>
        <w:tabs>
          <w:tab w:val="left" w:pos="229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формы представления результатов оценочной деятельности</w:t>
      </w:r>
    </w:p>
    <w:p w14:paraId="2F79E149" w14:textId="77777777" w:rsidR="0070571A" w:rsidRDefault="00D914A0">
      <w:pPr>
        <w:pStyle w:val="af2"/>
        <w:numPr>
          <w:ilvl w:val="0"/>
          <w:numId w:val="25"/>
        </w:numPr>
        <w:tabs>
          <w:tab w:val="left" w:pos="229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особенностей реализации основных направлений и форм учебно-исследовательской деятельности</w:t>
      </w:r>
    </w:p>
    <w:p w14:paraId="71C475AC" w14:textId="77777777" w:rsidR="0070571A" w:rsidRDefault="00D914A0">
      <w:pPr>
        <w:pStyle w:val="af2"/>
        <w:numPr>
          <w:ilvl w:val="0"/>
          <w:numId w:val="25"/>
        </w:numPr>
        <w:tabs>
          <w:tab w:val="left" w:pos="229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взаимосвязи универсальных учебных действий с содержанием учебных предметов</w:t>
      </w:r>
    </w:p>
    <w:p w14:paraId="18E3449E" w14:textId="77777777" w:rsidR="0070571A" w:rsidRDefault="00D914A0">
      <w:pPr>
        <w:pStyle w:val="af2"/>
        <w:numPr>
          <w:ilvl w:val="0"/>
          <w:numId w:val="25"/>
        </w:numPr>
        <w:tabs>
          <w:tab w:val="left" w:pos="229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lastRenderedPageBreak/>
        <w:t>планируемые результаты освоения учебного предмета, учебного курса (в том числе внеурочной деятельности), учебного модуля</w:t>
      </w:r>
    </w:p>
    <w:p w14:paraId="61CC220F" w14:textId="77777777" w:rsidR="0070571A" w:rsidRDefault="00D914A0">
      <w:pPr>
        <w:pStyle w:val="af2"/>
        <w:numPr>
          <w:ilvl w:val="0"/>
          <w:numId w:val="25"/>
        </w:numPr>
        <w:tabs>
          <w:tab w:val="left" w:pos="229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организации и содержания промежуточной аттестации обучающихся в рамках урочной и внеурочной деятельности</w:t>
      </w:r>
    </w:p>
    <w:p w14:paraId="6F439048" w14:textId="77777777" w:rsidR="0070571A" w:rsidRDefault="00D914A0">
      <w:pPr>
        <w:pStyle w:val="af2"/>
        <w:numPr>
          <w:ilvl w:val="0"/>
          <w:numId w:val="25"/>
        </w:numPr>
        <w:tabs>
          <w:tab w:val="left" w:pos="229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оценка динамики учебных достижений обучающихся</w:t>
      </w:r>
    </w:p>
    <w:p w14:paraId="0E031D82" w14:textId="77777777" w:rsidR="0070571A" w:rsidRDefault="007057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FC7BD" w14:textId="77777777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18.  Выберите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верных утверждения об информации, в том числе в виде электронных документов, которую должна содержать главная страница подраздела «Финансово-хозяйственная деятельность» официального сайта образовательной организации.</w:t>
      </w:r>
    </w:p>
    <w:p w14:paraId="2EEE6A63" w14:textId="77777777" w:rsidR="0070571A" w:rsidRDefault="00D914A0">
      <w:pPr>
        <w:pStyle w:val="af2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Информация о поступлениях финансовых и материальных средств по итогам финансового года</w:t>
      </w:r>
    </w:p>
    <w:p w14:paraId="0B7431CF" w14:textId="77777777" w:rsidR="0070571A" w:rsidRDefault="00D914A0">
      <w:pPr>
        <w:pStyle w:val="af2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оказания платных образовательных услуг</w:t>
      </w:r>
    </w:p>
    <w:p w14:paraId="03A77D83" w14:textId="77777777" w:rsidR="0070571A" w:rsidRDefault="00D914A0">
      <w:pPr>
        <w:pStyle w:val="af2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Плана финансово-хозяйственной деятельности образовательной организации или бюджетная смета образовательной организации</w:t>
      </w:r>
    </w:p>
    <w:p w14:paraId="4B86BD9E" w14:textId="77777777" w:rsidR="0070571A" w:rsidRDefault="00D914A0">
      <w:pPr>
        <w:pStyle w:val="af2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об оборудованных учебных кабинетах</w:t>
      </w:r>
    </w:p>
    <w:p w14:paraId="0B2524A1" w14:textId="77777777" w:rsidR="0070571A" w:rsidRDefault="00D914A0">
      <w:pPr>
        <w:pStyle w:val="af2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средствах обучения и воспитания</w:t>
      </w:r>
    </w:p>
    <w:p w14:paraId="2AFAD9E1" w14:textId="77777777" w:rsidR="0070571A" w:rsidRDefault="00D914A0">
      <w:pPr>
        <w:pStyle w:val="af2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Информация о расходовании финансовых и материальных средств по итогам финансового года</w:t>
      </w:r>
    </w:p>
    <w:p w14:paraId="748558B6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3AA9455D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19.  Укажите, в каких случаях договор об оказании платных образовательных услуг может быть расторгнут по инициативе заказчика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выберите три верных ответа).</w:t>
      </w:r>
    </w:p>
    <w:p w14:paraId="0AD6D562" w14:textId="77777777" w:rsidR="0070571A" w:rsidRDefault="00D914A0">
      <w:pPr>
        <w:pStyle w:val="af2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В установленный договором срок недостатки платных образовательных услуг не устранены</w:t>
      </w:r>
    </w:p>
    <w:p w14:paraId="6EC4C6D9" w14:textId="77777777" w:rsidR="0070571A" w:rsidRDefault="00D914A0">
      <w:pPr>
        <w:pStyle w:val="af2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Нарушен срок начала оказания платных образовательных услуг</w:t>
      </w:r>
    </w:p>
    <w:p w14:paraId="0E0D6028" w14:textId="77777777" w:rsidR="0070571A" w:rsidRDefault="00D914A0">
      <w:pPr>
        <w:pStyle w:val="af2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обучающемуся, достигшему возраста 15 лет, применено дисциплинарное взыскание</w:t>
      </w:r>
    </w:p>
    <w:p w14:paraId="322E929C" w14:textId="77777777" w:rsidR="0070571A" w:rsidRDefault="00D914A0">
      <w:pPr>
        <w:pStyle w:val="af2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Просрочена оплата стоимости образовательных услуг</w:t>
      </w:r>
    </w:p>
    <w:p w14:paraId="3FBB275D" w14:textId="77777777" w:rsidR="0070571A" w:rsidRDefault="00D914A0">
      <w:pPr>
        <w:pStyle w:val="af2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Невозможно надлежащее исполнение обязательств по оказанию платных образовательных услуг вследствие действий (бездействия) обучающегося</w:t>
      </w:r>
    </w:p>
    <w:p w14:paraId="09E1F993" w14:textId="77777777" w:rsidR="0070571A" w:rsidRDefault="00D914A0">
      <w:pPr>
        <w:pStyle w:val="af2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Во время оказания платных образовательных услуг стало очевидным, что они не будут осуществлены в срок</w:t>
      </w:r>
    </w:p>
    <w:p w14:paraId="3D302743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B5F0B48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20. Выберите ситуации, на которые распространяется действие Федерального закона от 27.07.2006 № 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(укажите четыре верных ответа).</w:t>
      </w:r>
    </w:p>
    <w:p w14:paraId="0840B01D" w14:textId="77777777" w:rsidR="0070571A" w:rsidRDefault="00D914A0">
      <w:pPr>
        <w:pStyle w:val="af2"/>
        <w:numPr>
          <w:ilvl w:val="0"/>
          <w:numId w:val="46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Зачисление гражданина на обучение в образовательную организацию</w:t>
      </w:r>
    </w:p>
    <w:p w14:paraId="34B0EBD4" w14:textId="77777777" w:rsidR="0070571A" w:rsidRDefault="00D914A0">
      <w:pPr>
        <w:pStyle w:val="af2"/>
        <w:numPr>
          <w:ilvl w:val="0"/>
          <w:numId w:val="46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Ведение реестра победителей и призеров олимпиад школьников</w:t>
      </w:r>
    </w:p>
    <w:p w14:paraId="0253ECB3" w14:textId="77777777" w:rsidR="0070571A" w:rsidRDefault="00D914A0">
      <w:pPr>
        <w:pStyle w:val="af2"/>
        <w:numPr>
          <w:ilvl w:val="0"/>
          <w:numId w:val="46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реестра личных дел работников, передаваемых в государственный архив</w:t>
      </w:r>
    </w:p>
    <w:p w14:paraId="68AC49D8" w14:textId="77777777" w:rsidR="0070571A" w:rsidRDefault="00D914A0">
      <w:pPr>
        <w:pStyle w:val="af2"/>
        <w:numPr>
          <w:ilvl w:val="0"/>
          <w:numId w:val="46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Формирование заявления на прохождение государственной итоговой аттестации</w:t>
      </w:r>
    </w:p>
    <w:p w14:paraId="3499D3DD" w14:textId="77777777" w:rsidR="0070571A" w:rsidRDefault="00D914A0">
      <w:pPr>
        <w:pStyle w:val="af2"/>
        <w:numPr>
          <w:ilvl w:val="0"/>
          <w:numId w:val="46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Обмен контактами между коллегами</w:t>
      </w:r>
    </w:p>
    <w:p w14:paraId="0C61A173" w14:textId="77777777" w:rsidR="0070571A" w:rsidRDefault="00D914A0">
      <w:pPr>
        <w:pStyle w:val="af2"/>
        <w:numPr>
          <w:ilvl w:val="0"/>
          <w:numId w:val="46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Заключение договора на оказание медицинских услуг</w:t>
      </w:r>
    </w:p>
    <w:p w14:paraId="187B7C4A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5BEF9C" w14:textId="3BA0D09A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21. В предложенном перечне укажите реквизиты, которые должен включать бланк письма образовательной организации в обязательном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(выберите два верных ответа)</w:t>
      </w:r>
      <w:r w:rsidR="000E78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66040D82" w14:textId="77777777" w:rsidR="0070571A" w:rsidRDefault="00D914A0">
      <w:pPr>
        <w:pStyle w:val="af2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герб Российской Федерации</w:t>
      </w:r>
    </w:p>
    <w:p w14:paraId="44872C43" w14:textId="77777777" w:rsidR="0070571A" w:rsidRDefault="00D914A0">
      <w:pPr>
        <w:pStyle w:val="af2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эмблему образовательной организации</w:t>
      </w:r>
    </w:p>
    <w:p w14:paraId="10B9DFBC" w14:textId="77777777" w:rsidR="0070571A" w:rsidRDefault="00D914A0">
      <w:pPr>
        <w:pStyle w:val="af2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наименование образовательной организации в соответствии с уставом</w:t>
      </w:r>
    </w:p>
    <w:p w14:paraId="45C8D729" w14:textId="77777777" w:rsidR="0070571A" w:rsidRDefault="00D914A0">
      <w:pPr>
        <w:pStyle w:val="af2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вида документа</w:t>
      </w:r>
    </w:p>
    <w:p w14:paraId="44F30BA6" w14:textId="77777777" w:rsidR="0070571A" w:rsidRDefault="00D914A0">
      <w:pPr>
        <w:pStyle w:val="af2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адресата (получателя письма)</w:t>
      </w:r>
    </w:p>
    <w:p w14:paraId="3B12AB48" w14:textId="77777777" w:rsidR="0070571A" w:rsidRDefault="00D914A0">
      <w:pPr>
        <w:pStyle w:val="af2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образовательной организации</w:t>
      </w:r>
    </w:p>
    <w:p w14:paraId="5641CA0A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34F0B627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22. Федеральным законом от 29.12.2010 № 436-ФЗ «О защите детей от информации, причиняющей вред их здоровью и развитию» установлены категории информационной продукции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(выберите из предложенного перечня четыре верно указанные категории). </w:t>
      </w:r>
    </w:p>
    <w:p w14:paraId="1188CBD0" w14:textId="77777777" w:rsidR="0070571A" w:rsidRDefault="00D914A0">
      <w:pPr>
        <w:pStyle w:val="af2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Информационная продукция для детей, не достигших возраста двух лет</w:t>
      </w:r>
    </w:p>
    <w:p w14:paraId="47FFB5A4" w14:textId="77777777" w:rsidR="0070571A" w:rsidRDefault="00D914A0">
      <w:pPr>
        <w:pStyle w:val="af2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lastRenderedPageBreak/>
        <w:t>Информационная продукция для детей, не достигших возраста шести лет</w:t>
      </w:r>
    </w:p>
    <w:p w14:paraId="37E82E91" w14:textId="77777777" w:rsidR="0070571A" w:rsidRDefault="00D914A0">
      <w:pPr>
        <w:pStyle w:val="af2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Информационная продукция для детей, достигших возраста двенадцати лет</w:t>
      </w:r>
    </w:p>
    <w:p w14:paraId="614F5048" w14:textId="77777777" w:rsidR="0070571A" w:rsidRDefault="00D914A0">
      <w:pPr>
        <w:pStyle w:val="af2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Информационная продукция для детей, достигших возраста четырнадцати лет</w:t>
      </w:r>
    </w:p>
    <w:p w14:paraId="3AC7D1AB" w14:textId="77777777" w:rsidR="0070571A" w:rsidRDefault="00D914A0">
      <w:pPr>
        <w:pStyle w:val="af2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Информационная продукция для детей, достигших возраста шестнадцати лет</w:t>
      </w:r>
    </w:p>
    <w:p w14:paraId="1EC35C19" w14:textId="77777777" w:rsidR="0070571A" w:rsidRDefault="00D914A0">
      <w:pPr>
        <w:pStyle w:val="af2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Информационная продукция, запрещенная для детей</w:t>
      </w:r>
    </w:p>
    <w:p w14:paraId="47B0EFCB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14:paraId="69EC07E0" w14:textId="0D64C7F8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23.  Установите два верных действия образовательной организации для обеспечения получения образования данным обучающимся</w:t>
      </w:r>
      <w:r w:rsidR="00D478DD">
        <w:rPr>
          <w:rFonts w:ascii="Times New Roman" w:hAnsi="Times New Roman" w:cs="Times New Roman"/>
          <w:i/>
          <w:sz w:val="24"/>
          <w:szCs w:val="24"/>
        </w:rPr>
        <w:t>.</w:t>
      </w:r>
    </w:p>
    <w:p w14:paraId="1EF70102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Ситуация: ученик 8 класса на годовой контрольной работе получил неудовлетворительные отметки по алгебре и геометрии. Образовательная организация признала данный результат академической задолженностью со сроком ликвидации до 30 апреля следующего учебного года. Ученик переведен в 9 класс условно. Согласно плану ликвидации академической задолженности, учащемуся были предложены консультационные часы в июне и августе. При ликвидации задолженности первый раз, 30 августа, ученик снова получил неудовлетворительную отметку. 25 декабря учитель математики подала служебную записку с информацией о том, что ученик снова не выполнил контрольную работу.</w:t>
      </w:r>
    </w:p>
    <w:p w14:paraId="04EE5B09" w14:textId="1E175211" w:rsidR="0070571A" w:rsidRDefault="00D914A0">
      <w:pPr>
        <w:pStyle w:val="af2"/>
        <w:numPr>
          <w:ilvl w:val="0"/>
          <w:numId w:val="30"/>
        </w:numPr>
        <w:tabs>
          <w:tab w:val="left" w:pos="28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оставить учащегося на повторное обучение в 8 классе по решению педагогического совета</w:t>
      </w:r>
    </w:p>
    <w:p w14:paraId="47270950" w14:textId="7FB41350" w:rsidR="0070571A" w:rsidRDefault="00D914A0">
      <w:pPr>
        <w:pStyle w:val="af2"/>
        <w:numPr>
          <w:ilvl w:val="0"/>
          <w:numId w:val="30"/>
        </w:numPr>
        <w:tabs>
          <w:tab w:val="left" w:pos="28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оставить учащегося на повторное обучение в 8 классе по заявлению родителей</w:t>
      </w:r>
    </w:p>
    <w:p w14:paraId="3F9D1FE0" w14:textId="77777777" w:rsidR="0070571A" w:rsidRDefault="00D914A0">
      <w:pPr>
        <w:pStyle w:val="af2"/>
        <w:numPr>
          <w:ilvl w:val="0"/>
          <w:numId w:val="30"/>
        </w:numPr>
        <w:tabs>
          <w:tab w:val="left" w:pos="28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перевести учащегося на обучение по адаптированной образовательной программе по решению педагогического совета</w:t>
      </w:r>
    </w:p>
    <w:p w14:paraId="09DC97BD" w14:textId="77777777" w:rsidR="0070571A" w:rsidRDefault="00D914A0">
      <w:pPr>
        <w:pStyle w:val="af2"/>
        <w:numPr>
          <w:ilvl w:val="0"/>
          <w:numId w:val="30"/>
        </w:numPr>
        <w:tabs>
          <w:tab w:val="left" w:pos="28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отчислить учащегося из образовательной организации за неуспеваемость по решению педагогического совета</w:t>
      </w:r>
    </w:p>
    <w:p w14:paraId="6EB5EC73" w14:textId="77777777" w:rsidR="0070571A" w:rsidRDefault="00D914A0">
      <w:pPr>
        <w:pStyle w:val="af2"/>
        <w:numPr>
          <w:ilvl w:val="0"/>
          <w:numId w:val="30"/>
        </w:numPr>
        <w:tabs>
          <w:tab w:val="left" w:pos="28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перевести учащегося на семейное обучение по решению педагогического совета</w:t>
      </w:r>
    </w:p>
    <w:p w14:paraId="543CD9DC" w14:textId="77777777" w:rsidR="0070571A" w:rsidRDefault="00D914A0">
      <w:pPr>
        <w:pStyle w:val="af2"/>
        <w:numPr>
          <w:ilvl w:val="0"/>
          <w:numId w:val="30"/>
        </w:numPr>
        <w:tabs>
          <w:tab w:val="left" w:pos="280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перевести учащегося на обучение по индивидуальному учебному плану по заявлению родителей</w:t>
      </w:r>
    </w:p>
    <w:p w14:paraId="3D7E9DEB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3D7D27C6" w14:textId="58D9C5A6" w:rsidR="0070571A" w:rsidRDefault="00D91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24.  Укажите верные утверждения, характеризующие использование электронных средств обучения (далее – ЭСО) в образовательном процессе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(выберите три верных ответа)</w:t>
      </w:r>
      <w:r w:rsidR="00BE3D6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56BA3E3" w14:textId="77777777" w:rsidR="0070571A" w:rsidRDefault="00D914A0">
      <w:pPr>
        <w:pStyle w:val="af2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При использовании ЭСО во время занятий и перемен должна проводиться гимнастика для глаз</w:t>
      </w:r>
    </w:p>
    <w:p w14:paraId="0D7ADD7C" w14:textId="77777777" w:rsidR="0070571A" w:rsidRDefault="00D914A0">
      <w:pPr>
        <w:pStyle w:val="af2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Общая продолжительность использования интерактивной доски на уроке для детей до 10 лет не превышает 20 минут</w:t>
      </w:r>
    </w:p>
    <w:p w14:paraId="3D8FA35B" w14:textId="77777777" w:rsidR="0070571A" w:rsidRDefault="00D914A0">
      <w:pPr>
        <w:pStyle w:val="af2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ЭСО должны иметь документы об оценке (подтверждении) соответствия</w:t>
      </w:r>
    </w:p>
    <w:p w14:paraId="4A7AB492" w14:textId="77777777" w:rsidR="0070571A" w:rsidRDefault="00D914A0">
      <w:pPr>
        <w:pStyle w:val="af2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продолжительность использования компьютера на уроке для учащихся 3-4-х классов не превышает 35 минут</w:t>
      </w:r>
    </w:p>
    <w:p w14:paraId="606E2F10" w14:textId="77777777" w:rsidR="0070571A" w:rsidRDefault="00D914A0">
      <w:pPr>
        <w:pStyle w:val="af2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Допускается одновременное использование детьми на занятиях более двух различных ЭСО</w:t>
      </w:r>
    </w:p>
    <w:p w14:paraId="7E105379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535F40EB" w14:textId="35804500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25.  Из предложенного перечня выберите наименования документов, которые обязан предоставить кандидат на должность «учитель» при приеме на работу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выберите три верные позиции)</w:t>
      </w:r>
      <w:r w:rsidR="00BE3D6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84A49DF" w14:textId="77777777" w:rsidR="0070571A" w:rsidRDefault="00D914A0">
      <w:pPr>
        <w:pStyle w:val="af2"/>
        <w:numPr>
          <w:ilvl w:val="0"/>
          <w:numId w:val="3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Паспорт</w:t>
      </w:r>
    </w:p>
    <w:p w14:paraId="2500A2F7" w14:textId="77777777" w:rsidR="0070571A" w:rsidRDefault="00D914A0">
      <w:pPr>
        <w:pStyle w:val="af2"/>
        <w:numPr>
          <w:ilvl w:val="0"/>
          <w:numId w:val="3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Трудовая книжка</w:t>
      </w:r>
    </w:p>
    <w:p w14:paraId="2478A4FD" w14:textId="77777777" w:rsidR="0070571A" w:rsidRDefault="00D914A0">
      <w:pPr>
        <w:pStyle w:val="af2"/>
        <w:numPr>
          <w:ilvl w:val="0"/>
          <w:numId w:val="3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Свидетельство о постановке на учет в налоговом органе физического лица по месту жительства на территории Российской Федерации (ИНН)</w:t>
      </w:r>
    </w:p>
    <w:p w14:paraId="435E4DC9" w14:textId="77777777" w:rsidR="0070571A" w:rsidRDefault="00D914A0">
      <w:pPr>
        <w:pStyle w:val="af2"/>
        <w:numPr>
          <w:ilvl w:val="0"/>
          <w:numId w:val="3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Документ об образовании</w:t>
      </w:r>
    </w:p>
    <w:p w14:paraId="13DAE3A0" w14:textId="77777777" w:rsidR="0070571A" w:rsidRDefault="00D914A0">
      <w:pPr>
        <w:pStyle w:val="af2"/>
        <w:numPr>
          <w:ilvl w:val="0"/>
          <w:numId w:val="3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Документ, подтверждающий регистрацию в системе индивидуального (персонифицированного) учета</w:t>
      </w:r>
    </w:p>
    <w:p w14:paraId="4F5B2F2A" w14:textId="77777777" w:rsidR="0070571A" w:rsidRDefault="00D914A0">
      <w:pPr>
        <w:pStyle w:val="af2"/>
        <w:numPr>
          <w:ilvl w:val="0"/>
          <w:numId w:val="3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Медицинская книжка</w:t>
      </w:r>
    </w:p>
    <w:p w14:paraId="782D4761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7C184E5E" w14:textId="0616F2E5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26.  Укажите направленности дополнительных общеобразовательных программ, по которым могу проводиться занятия в образовательной организации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E3D6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выберите три верных ответа)</w:t>
      </w:r>
      <w:r w:rsidR="00BE3D6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B836F59" w14:textId="77777777" w:rsidR="0070571A" w:rsidRDefault="00D914A0">
      <w:pPr>
        <w:pStyle w:val="af2"/>
        <w:numPr>
          <w:ilvl w:val="0"/>
          <w:numId w:val="3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Спортивно-оздоровительная</w:t>
      </w:r>
    </w:p>
    <w:p w14:paraId="0C538546" w14:textId="77777777" w:rsidR="0070571A" w:rsidRDefault="00D914A0">
      <w:pPr>
        <w:pStyle w:val="af2"/>
        <w:numPr>
          <w:ilvl w:val="0"/>
          <w:numId w:val="3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Социальная     </w:t>
      </w:r>
    </w:p>
    <w:p w14:paraId="7B2C7D08" w14:textId="77777777" w:rsidR="0070571A" w:rsidRDefault="00D914A0">
      <w:pPr>
        <w:pStyle w:val="af2"/>
        <w:numPr>
          <w:ilvl w:val="0"/>
          <w:numId w:val="3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lastRenderedPageBreak/>
        <w:t>Физкультурно-спортивная</w:t>
      </w:r>
    </w:p>
    <w:p w14:paraId="74C59B5B" w14:textId="77777777" w:rsidR="0070571A" w:rsidRDefault="00D914A0">
      <w:pPr>
        <w:pStyle w:val="af2"/>
        <w:numPr>
          <w:ilvl w:val="0"/>
          <w:numId w:val="3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Художественная</w:t>
      </w:r>
    </w:p>
    <w:p w14:paraId="5BE5F136" w14:textId="77777777" w:rsidR="0070571A" w:rsidRDefault="00D914A0">
      <w:pPr>
        <w:pStyle w:val="af2"/>
        <w:numPr>
          <w:ilvl w:val="0"/>
          <w:numId w:val="3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Общекультурная</w:t>
      </w:r>
    </w:p>
    <w:p w14:paraId="1F6387E6" w14:textId="77777777" w:rsidR="0070571A" w:rsidRDefault="00D914A0">
      <w:pPr>
        <w:pStyle w:val="af2"/>
        <w:numPr>
          <w:ilvl w:val="0"/>
          <w:numId w:val="3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Социально-гуманитарная</w:t>
      </w:r>
    </w:p>
    <w:p w14:paraId="48614FE1" w14:textId="77777777" w:rsidR="0070571A" w:rsidRDefault="0070571A">
      <w:pPr>
        <w:tabs>
          <w:tab w:val="left" w:pos="39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255F6" w14:textId="77777777" w:rsidR="0070571A" w:rsidRDefault="00D914A0">
      <w:pPr>
        <w:pStyle w:val="ds-markdown-paragraph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>
        <w:rPr>
          <w:b/>
        </w:rPr>
        <w:t xml:space="preserve">27.  </w:t>
      </w:r>
      <w:r>
        <w:rPr>
          <w:b/>
          <w:bCs/>
        </w:rPr>
        <w:t>Выберите основные структурные компоненты, которые в обязательном порядке должна включать в себя внутренняя система оценки качества образования (ВСОКО) образовательной организации в соответствии с ФГОС</w:t>
      </w:r>
      <w:r>
        <w:rPr>
          <w:b/>
        </w:rPr>
        <w:t> </w:t>
      </w:r>
      <w:r>
        <w:rPr>
          <w:b/>
          <w:i/>
          <w:iCs/>
        </w:rPr>
        <w:t>(выберите три верных ответа)</w:t>
      </w:r>
      <w:r>
        <w:rPr>
          <w:b/>
        </w:rPr>
        <w:t>.</w:t>
      </w:r>
    </w:p>
    <w:p w14:paraId="03E89570" w14:textId="77777777" w:rsidR="0070571A" w:rsidRPr="00032ED3" w:rsidRDefault="00D914A0">
      <w:pPr>
        <w:pStyle w:val="ds-markdown-paragraph"/>
        <w:numPr>
          <w:ilvl w:val="0"/>
          <w:numId w:val="4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FF0000"/>
          <w:u w:val="single"/>
        </w:rPr>
      </w:pPr>
      <w:r w:rsidRPr="00032ED3">
        <w:rPr>
          <w:rStyle w:val="aff1"/>
          <w:color w:val="FF0000"/>
          <w:u w:val="single"/>
        </w:rPr>
        <w:t>Оценка качества условий реализации образовательных программ (кадровых, материально-технических, психолого-педагогических и др.)</w:t>
      </w:r>
    </w:p>
    <w:p w14:paraId="0CB99FB7" w14:textId="77777777" w:rsidR="0070571A" w:rsidRDefault="00D914A0">
      <w:pPr>
        <w:pStyle w:val="ds-markdown-paragraph"/>
        <w:numPr>
          <w:ilvl w:val="0"/>
          <w:numId w:val="4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</w:rPr>
      </w:pPr>
      <w:r>
        <w:rPr>
          <w:color w:val="0F1115"/>
        </w:rPr>
        <w:t>Сравнение среднего балла ЕГЭ школы со средним баллом по региону</w:t>
      </w:r>
    </w:p>
    <w:p w14:paraId="4830E188" w14:textId="77777777" w:rsidR="0070571A" w:rsidRPr="00032ED3" w:rsidRDefault="00D914A0">
      <w:pPr>
        <w:pStyle w:val="ds-markdown-paragraph"/>
        <w:numPr>
          <w:ilvl w:val="0"/>
          <w:numId w:val="4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FF0000"/>
          <w:u w:val="single"/>
        </w:rPr>
      </w:pPr>
      <w:r w:rsidRPr="00032ED3">
        <w:rPr>
          <w:rStyle w:val="aff1"/>
          <w:color w:val="FF0000"/>
          <w:u w:val="single"/>
        </w:rPr>
        <w:t>Оценка качества результатов освоения обучающимися образовательных программ (предметных, метапредметных, личностных)</w:t>
      </w:r>
    </w:p>
    <w:p w14:paraId="16490523" w14:textId="77777777" w:rsidR="0070571A" w:rsidRDefault="00D914A0">
      <w:pPr>
        <w:pStyle w:val="ds-markdown-paragraph"/>
        <w:numPr>
          <w:ilvl w:val="0"/>
          <w:numId w:val="4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</w:rPr>
      </w:pPr>
      <w:r>
        <w:rPr>
          <w:color w:val="0F1115"/>
        </w:rPr>
        <w:t>Данные о количестве жалоб родителей в Департамент образования</w:t>
      </w:r>
    </w:p>
    <w:p w14:paraId="0A56C451" w14:textId="77777777" w:rsidR="0070571A" w:rsidRPr="00032ED3" w:rsidRDefault="00D914A0">
      <w:pPr>
        <w:pStyle w:val="ds-markdown-paragraph"/>
        <w:numPr>
          <w:ilvl w:val="0"/>
          <w:numId w:val="4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FF0000"/>
          <w:u w:val="single"/>
        </w:rPr>
      </w:pPr>
      <w:r w:rsidRPr="00032ED3">
        <w:rPr>
          <w:rStyle w:val="aff1"/>
          <w:color w:val="FF0000"/>
          <w:u w:val="single"/>
        </w:rPr>
        <w:t>Оценка качества организации образовательного процесса (своевременность и полнота реализации программ, анализ посещаемости)</w:t>
      </w:r>
    </w:p>
    <w:p w14:paraId="3DB61E88" w14:textId="77777777" w:rsidR="0070571A" w:rsidRDefault="00D914A0">
      <w:pPr>
        <w:pStyle w:val="ds-markdown-paragraph"/>
        <w:numPr>
          <w:ilvl w:val="0"/>
          <w:numId w:val="4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</w:rPr>
      </w:pPr>
      <w:r>
        <w:rPr>
          <w:color w:val="0F1115"/>
        </w:rPr>
        <w:t>Рейтинг школы в социальных сетях</w:t>
      </w:r>
    </w:p>
    <w:p w14:paraId="0EBE2FB6" w14:textId="77777777" w:rsidR="0070571A" w:rsidRDefault="0070571A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14:paraId="3139069A" w14:textId="3BE88EA6" w:rsidR="0070571A" w:rsidRDefault="00D914A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28.  В предложенном перечне выберите нормативные правовые акты и иные документы, на которые Вы будете опираться при рассмотрении ситуации (укажите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четыре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верные позиции)</w:t>
      </w:r>
      <w:r w:rsidR="00BE3D6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BEFF3C" w14:textId="77777777" w:rsidR="0070571A" w:rsidRDefault="00D914A0">
      <w:pPr>
        <w:tabs>
          <w:tab w:val="left" w:pos="229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Ситуация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: Во время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перемены в холле 1 этажа школы столкнулись и упали двое учащихся 8 класса. Один из них после падения пожаловался на резкую боль в руке. При осмотре выявлено неестественное положение кисти.</w:t>
      </w:r>
    </w:p>
    <w:p w14:paraId="015290F8" w14:textId="77777777" w:rsidR="0070571A" w:rsidRDefault="00D914A0">
      <w:pPr>
        <w:pStyle w:val="af2"/>
        <w:numPr>
          <w:ilvl w:val="0"/>
          <w:numId w:val="34"/>
        </w:numPr>
        <w:tabs>
          <w:tab w:val="left" w:pos="22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Федеральный закон от 29.12.2012 «273-ФЗ «Об образовании в Российской Федерации»</w:t>
      </w:r>
    </w:p>
    <w:p w14:paraId="57902A6C" w14:textId="77777777" w:rsidR="0070571A" w:rsidRDefault="00D914A0">
      <w:pPr>
        <w:pStyle w:val="af2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 общего образования»</w:t>
      </w:r>
    </w:p>
    <w:p w14:paraId="50B85125" w14:textId="77777777" w:rsidR="0070571A" w:rsidRDefault="00D914A0">
      <w:pPr>
        <w:pStyle w:val="af2"/>
        <w:numPr>
          <w:ilvl w:val="0"/>
          <w:numId w:val="34"/>
        </w:numPr>
        <w:tabs>
          <w:tab w:val="left" w:pos="39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Минтруда России от 18.10.2013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14:paraId="4A0DCA90" w14:textId="77777777" w:rsidR="0070571A" w:rsidRDefault="00D914A0">
      <w:pPr>
        <w:pStyle w:val="af2"/>
        <w:numPr>
          <w:ilvl w:val="0"/>
          <w:numId w:val="34"/>
        </w:numPr>
        <w:tabs>
          <w:tab w:val="left" w:pos="39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Приказ Минздравсоцразвития России от 04.05.2012 № 477 «Об утверждении перечня состояний, при которых оказывается первая помощь, и перечня мероприятий по оказанию первой помощи»</w:t>
      </w:r>
    </w:p>
    <w:p w14:paraId="0E20D327" w14:textId="77777777" w:rsidR="0070571A" w:rsidRDefault="00D914A0">
      <w:pPr>
        <w:pStyle w:val="af2"/>
        <w:numPr>
          <w:ilvl w:val="0"/>
          <w:numId w:val="34"/>
        </w:numPr>
        <w:tabs>
          <w:tab w:val="left" w:pos="39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Приказ Минздрава России от 15.12.2020 № 1331н «Об утверждении требований к  комплектации медицинскими изделиями аптечки для оказания первой помощи работникам»</w:t>
      </w:r>
    </w:p>
    <w:p w14:paraId="1C5134AB" w14:textId="77777777" w:rsidR="0070571A" w:rsidRDefault="00D914A0">
      <w:pPr>
        <w:pStyle w:val="af2"/>
        <w:numPr>
          <w:ilvl w:val="0"/>
          <w:numId w:val="34"/>
        </w:numPr>
        <w:tabs>
          <w:tab w:val="left" w:pos="39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</w:t>
      </w:r>
    </w:p>
    <w:p w14:paraId="725E521E" w14:textId="77777777" w:rsidR="0070571A" w:rsidRDefault="00D914A0">
      <w:pPr>
        <w:pStyle w:val="af2"/>
        <w:numPr>
          <w:ilvl w:val="0"/>
          <w:numId w:val="34"/>
        </w:numPr>
        <w:tabs>
          <w:tab w:val="left" w:pos="39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Приказ Минобрнауки России от 27.06.2017 № 602 "Об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деятельность" </w:t>
      </w:r>
    </w:p>
    <w:p w14:paraId="27814C79" w14:textId="77777777" w:rsidR="0070571A" w:rsidRDefault="0070571A">
      <w:pPr>
        <w:tabs>
          <w:tab w:val="left" w:pos="39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</w:p>
    <w:p w14:paraId="265F964D" w14:textId="77777777" w:rsidR="0070571A" w:rsidRDefault="0070571A">
      <w:pPr>
        <w:tabs>
          <w:tab w:val="left" w:pos="39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5C15E" w14:textId="63B543EE" w:rsidR="0070571A" w:rsidRDefault="00D914A0">
      <w:pPr>
        <w:tabs>
          <w:tab w:val="left" w:pos="39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29.  Из предложенного перечня выберите обязанности работодателя в области охраны труда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выберите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четыре верные позиции)</w:t>
      </w:r>
      <w:r w:rsidR="00BE3D6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9A8123C" w14:textId="77777777" w:rsidR="0070571A" w:rsidRDefault="00D914A0">
      <w:pPr>
        <w:pStyle w:val="af2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Обеспечить соответствие рабочих мест нормативным требованиям охраны труда</w:t>
      </w:r>
    </w:p>
    <w:p w14:paraId="2FD04E88" w14:textId="77777777" w:rsidR="0070571A" w:rsidRDefault="00D914A0">
      <w:pPr>
        <w:pStyle w:val="af2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электронный документооборот в области охраны труда</w:t>
      </w:r>
    </w:p>
    <w:p w14:paraId="65617CDD" w14:textId="77777777" w:rsidR="0070571A" w:rsidRDefault="00D914A0">
      <w:pPr>
        <w:pStyle w:val="af2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Оснастить средствами коллективной защиты</w:t>
      </w:r>
    </w:p>
    <w:p w14:paraId="680012BC" w14:textId="77777777" w:rsidR="0070571A" w:rsidRDefault="00D914A0">
      <w:pPr>
        <w:pStyle w:val="af2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обучение по охране труда за счет средств работников</w:t>
      </w:r>
    </w:p>
    <w:p w14:paraId="65DB9814" w14:textId="77777777" w:rsidR="0070571A" w:rsidRDefault="00D914A0">
      <w:pPr>
        <w:pStyle w:val="af2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Обеспечить средствами индивидуальной защиты</w:t>
      </w:r>
    </w:p>
    <w:p w14:paraId="346612AE" w14:textId="77777777" w:rsidR="0070571A" w:rsidRDefault="00D914A0">
      <w:pPr>
        <w:pStyle w:val="af2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Обеспечить обязательное страхование от несчастных случаев на производстве</w:t>
      </w:r>
    </w:p>
    <w:p w14:paraId="4AE767C4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499C7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C0C3D63" w14:textId="77777777" w:rsidR="0070571A" w:rsidRDefault="00D914A0">
      <w:pPr>
        <w:pStyle w:val="ds-markdown-paragraph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>
        <w:rPr>
          <w:b/>
        </w:rPr>
        <w:t>30.</w:t>
      </w:r>
      <w:r>
        <w:t xml:space="preserve"> </w:t>
      </w:r>
      <w:r>
        <w:rPr>
          <w:b/>
        </w:rPr>
        <w:t xml:space="preserve"> </w:t>
      </w:r>
      <w:r>
        <w:rPr>
          <w:b/>
          <w:bCs/>
        </w:rPr>
        <w:t>В ходе проведения самообследования и анализа ВСОКО руководитель школы выявил показатели, которые не отражают реальную картину качества образования или могут привести к негативным последствиям (формализму, искажению данных). Из предложенных показателей укажите три, которые относятся к неэффективным для внутренней оценки.</w:t>
      </w:r>
    </w:p>
    <w:p w14:paraId="3C9BCD7D" w14:textId="77777777" w:rsidR="0070571A" w:rsidRPr="00032ED3" w:rsidRDefault="00D914A0">
      <w:pPr>
        <w:pStyle w:val="ds-markdown-paragraph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142"/>
        <w:jc w:val="both"/>
        <w:rPr>
          <w:color w:val="FF0000"/>
          <w:u w:val="single"/>
        </w:rPr>
      </w:pPr>
      <w:r w:rsidRPr="00032ED3">
        <w:rPr>
          <w:rStyle w:val="aff1"/>
          <w:color w:val="FF0000"/>
          <w:u w:val="single"/>
        </w:rPr>
        <w:t>Доля учителей, имеющих высшую квалификационную категорию, без учета динамики профессионального развития и результатов обучения учеников</w:t>
      </w:r>
    </w:p>
    <w:p w14:paraId="40271C09" w14:textId="77777777" w:rsidR="0070571A" w:rsidRDefault="00D914A0">
      <w:pPr>
        <w:pStyle w:val="ds-markdown-paragraph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142"/>
        <w:jc w:val="both"/>
        <w:rPr>
          <w:color w:val="0F1115"/>
        </w:rPr>
      </w:pPr>
      <w:r>
        <w:rPr>
          <w:color w:val="0F1115"/>
        </w:rPr>
        <w:t>Доля обучающихся, успешно выполнивших итоговые контрольные работы по русскому языку и математике</w:t>
      </w:r>
    </w:p>
    <w:p w14:paraId="376B6720" w14:textId="77777777" w:rsidR="0070571A" w:rsidRPr="00032ED3" w:rsidRDefault="00D914A0">
      <w:pPr>
        <w:pStyle w:val="ds-markdown-paragraph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142"/>
        <w:jc w:val="both"/>
        <w:rPr>
          <w:color w:val="FF0000"/>
          <w:u w:val="single"/>
        </w:rPr>
      </w:pPr>
      <w:r w:rsidRPr="00032ED3">
        <w:rPr>
          <w:rStyle w:val="aff1"/>
          <w:color w:val="FF0000"/>
          <w:u w:val="single"/>
        </w:rPr>
        <w:t>Количество проведенных административных контрольных работ в течение учебного года (без анализа их результатов и коррекции</w:t>
      </w:r>
    </w:p>
    <w:p w14:paraId="2E601902" w14:textId="77777777" w:rsidR="0070571A" w:rsidRPr="00032ED3" w:rsidRDefault="00D914A0">
      <w:pPr>
        <w:pStyle w:val="ds-markdown-paragraph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142"/>
        <w:jc w:val="both"/>
        <w:rPr>
          <w:color w:val="FF0000"/>
          <w:u w:val="single"/>
        </w:rPr>
      </w:pPr>
      <w:r w:rsidRPr="00032ED3">
        <w:rPr>
          <w:rStyle w:val="aff1"/>
          <w:color w:val="FF0000"/>
          <w:u w:val="single"/>
        </w:rPr>
        <w:t>Средний балл по классу, рассчитанный без учета индивидуальной динамики слабоуспевающих и высокомотивированных учеников</w:t>
      </w:r>
    </w:p>
    <w:p w14:paraId="37AC2829" w14:textId="77777777" w:rsidR="0070571A" w:rsidRDefault="00D914A0">
      <w:pPr>
        <w:pStyle w:val="ds-markdown-paragraph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142"/>
        <w:jc w:val="both"/>
        <w:rPr>
          <w:color w:val="0F1115"/>
        </w:rPr>
      </w:pPr>
      <w:r>
        <w:rPr>
          <w:color w:val="0F1115"/>
        </w:rPr>
        <w:t>Уровень удовлетворенности родителей качеством образовательных услуг (по данным анонимного анкетирования)</w:t>
      </w:r>
    </w:p>
    <w:p w14:paraId="628D7CD7" w14:textId="77777777" w:rsidR="0070571A" w:rsidRDefault="00D914A0">
      <w:pPr>
        <w:pStyle w:val="ds-markdown-paragraph"/>
        <w:numPr>
          <w:ilvl w:val="0"/>
          <w:numId w:val="45"/>
        </w:numPr>
        <w:shd w:val="clear" w:color="auto" w:fill="FFFFFF"/>
        <w:tabs>
          <w:tab w:val="left" w:pos="426"/>
        </w:tabs>
        <w:spacing w:after="0" w:afterAutospacing="0"/>
        <w:ind w:left="0" w:firstLine="142"/>
        <w:jc w:val="both"/>
        <w:rPr>
          <w:color w:val="0F1115"/>
        </w:rPr>
      </w:pPr>
      <w:r>
        <w:rPr>
          <w:color w:val="0F1115"/>
        </w:rPr>
        <w:t>Доля педагогов, прошедших курсы повышения квалификации за последние 3 года</w:t>
      </w:r>
    </w:p>
    <w:p w14:paraId="68FB3D0A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096188EB" w14:textId="3BFBE232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31.  Из предложенного перечня выберите позиции, которые должны быть включены в согласие субъекта на обработку его персональных данных в письменной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укажите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четыре верные позиции)</w:t>
      </w:r>
      <w:r w:rsidR="00BE3D6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DCE6281" w14:textId="77777777" w:rsidR="0070571A" w:rsidRDefault="00D914A0">
      <w:pPr>
        <w:pStyle w:val="af2"/>
        <w:numPr>
          <w:ilvl w:val="0"/>
          <w:numId w:val="3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Фамилия, имя, отчество субъекта</w:t>
      </w:r>
    </w:p>
    <w:p w14:paraId="71A5E579" w14:textId="77777777" w:rsidR="0070571A" w:rsidRDefault="00D914A0">
      <w:pPr>
        <w:pStyle w:val="af2"/>
        <w:numPr>
          <w:ilvl w:val="0"/>
          <w:numId w:val="3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национальности субъекта</w:t>
      </w:r>
    </w:p>
    <w:p w14:paraId="0461417B" w14:textId="77777777" w:rsidR="0070571A" w:rsidRDefault="00D914A0">
      <w:pPr>
        <w:pStyle w:val="af2"/>
        <w:numPr>
          <w:ilvl w:val="0"/>
          <w:numId w:val="3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Реквизиты документа, удостоверяющего личность субъекта</w:t>
      </w:r>
    </w:p>
    <w:p w14:paraId="2219BC2A" w14:textId="77777777" w:rsidR="0070571A" w:rsidRDefault="00D914A0">
      <w:pPr>
        <w:pStyle w:val="af2"/>
        <w:numPr>
          <w:ilvl w:val="0"/>
          <w:numId w:val="3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мобильного телефона</w:t>
      </w:r>
    </w:p>
    <w:p w14:paraId="50545EBD" w14:textId="77777777" w:rsidR="0070571A" w:rsidRDefault="00D914A0">
      <w:pPr>
        <w:pStyle w:val="af2"/>
        <w:numPr>
          <w:ilvl w:val="0"/>
          <w:numId w:val="3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Цель обработки персональных данных</w:t>
      </w:r>
    </w:p>
    <w:p w14:paraId="4FC35D70" w14:textId="77777777" w:rsidR="0070571A" w:rsidRDefault="00D914A0">
      <w:pPr>
        <w:pStyle w:val="af2"/>
        <w:numPr>
          <w:ilvl w:val="0"/>
          <w:numId w:val="3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Перечень персональных данных, на обработку которых субъект дает согласие</w:t>
      </w:r>
    </w:p>
    <w:p w14:paraId="14E4774B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1376A" w14:textId="1D0C116F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32.  Из предложенного перечня выберите  категории участников ГИА (лица, освоившие образовательные программы среднего общего образования), которые могут проходить ее в форме государственного выпускного экзамена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укажите три верных ответа)</w:t>
      </w:r>
      <w:r w:rsidR="004B44B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E7795B4" w14:textId="77777777" w:rsidR="0070571A" w:rsidRDefault="00D914A0">
      <w:pPr>
        <w:pStyle w:val="af2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Беженцы</w:t>
      </w:r>
    </w:p>
    <w:p w14:paraId="2CB6FD13" w14:textId="77777777" w:rsidR="0070571A" w:rsidRDefault="00D914A0">
      <w:pPr>
        <w:pStyle w:val="af2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Обучающиеся в учреждениях, исполняющих наказание в  виде лишения свободы</w:t>
      </w:r>
    </w:p>
    <w:p w14:paraId="03177DD9" w14:textId="77777777" w:rsidR="0070571A" w:rsidRDefault="00D914A0">
      <w:pPr>
        <w:pStyle w:val="af2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Дети-инвалиды</w:t>
      </w:r>
    </w:p>
    <w:p w14:paraId="3743AD4C" w14:textId="77777777" w:rsidR="0070571A" w:rsidRDefault="00D914A0">
      <w:pPr>
        <w:pStyle w:val="af2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Лица без гражданства</w:t>
      </w:r>
    </w:p>
    <w:p w14:paraId="3A5C10AF" w14:textId="77777777" w:rsidR="0070571A" w:rsidRDefault="00D914A0">
      <w:pPr>
        <w:pStyle w:val="af2"/>
        <w:numPr>
          <w:ilvl w:val="0"/>
          <w:numId w:val="37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Обучающиеся с ограниченными возможностями здоровья</w:t>
      </w:r>
    </w:p>
    <w:p w14:paraId="78F8CC68" w14:textId="77777777" w:rsidR="0070571A" w:rsidRDefault="00D914A0">
      <w:pPr>
        <w:pStyle w:val="af2"/>
        <w:numPr>
          <w:ilvl w:val="0"/>
          <w:numId w:val="37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экстерны</w:t>
      </w:r>
    </w:p>
    <w:p w14:paraId="7BC6B2E1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33.  Из предложенного перечня выберите категории граждан, которые вправе пройти государственную итоговую аттестацию по образовательным программам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(укажите четыре верных ответа).</w:t>
      </w:r>
    </w:p>
    <w:p w14:paraId="10C960BF" w14:textId="77777777" w:rsidR="0070571A" w:rsidRDefault="00D914A0">
      <w:pPr>
        <w:pStyle w:val="af2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Выпускники 11 класса общеобразовательных организаций текущего года</w:t>
      </w:r>
    </w:p>
    <w:p w14:paraId="18912E5F" w14:textId="77777777" w:rsidR="0070571A" w:rsidRDefault="00D914A0">
      <w:pPr>
        <w:pStyle w:val="af2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Граждане, получающие среднее образование в форме самообразования</w:t>
      </w:r>
    </w:p>
    <w:p w14:paraId="14ACA1B8" w14:textId="77777777" w:rsidR="0070571A" w:rsidRDefault="00D914A0">
      <w:pPr>
        <w:pStyle w:val="af2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Выпускники 9 класса общеобразовательных организаций текущего года</w:t>
      </w:r>
    </w:p>
    <w:p w14:paraId="3DC4D3F4" w14:textId="77777777" w:rsidR="0070571A" w:rsidRDefault="00D914A0">
      <w:pPr>
        <w:pStyle w:val="af2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Обучающиеся по образовательным программам среднего профессионального образования, не имеющие среднего общего образования</w:t>
      </w:r>
    </w:p>
    <w:p w14:paraId="430415C0" w14:textId="77777777" w:rsidR="0070571A" w:rsidRDefault="00D914A0">
      <w:pPr>
        <w:pStyle w:val="af2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Обучающиеся, осваивающие программы высшего профессионального образования</w:t>
      </w:r>
    </w:p>
    <w:p w14:paraId="0EC345FD" w14:textId="77777777" w:rsidR="0070571A" w:rsidRDefault="00D914A0">
      <w:pPr>
        <w:pStyle w:val="af2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Лица, имеющие среднее профессиональное образование</w:t>
      </w:r>
    </w:p>
    <w:p w14:paraId="7460A937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34. Аттестат выпускника действительно был оформлен с нарушениями Порядка. Укажите действия образовательной организации при поступлении обращения о допущенной ошибке в бланке аттестата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(выберите три верных ответа).</w:t>
      </w:r>
    </w:p>
    <w:p w14:paraId="3B488690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Образовательная организация объявила набор учащихся в 10 класс. Один из выпускников представил оригинал аттестата об основном общем образовании с печатью школа «Для документов». Специалист образовательной организации отказался принимать такой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документ, аргументируя тем, что документ об образовании недействителен. Родители выпускника обратились к директору за разъяснениями.</w:t>
      </w:r>
    </w:p>
    <w:p w14:paraId="685F0539" w14:textId="77777777" w:rsidR="0070571A" w:rsidRDefault="00D914A0">
      <w:pPr>
        <w:pStyle w:val="af2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Оформить и выдать новый аттестат</w:t>
      </w:r>
    </w:p>
    <w:p w14:paraId="20583D6A" w14:textId="77777777" w:rsidR="0070571A" w:rsidRDefault="00D914A0">
      <w:pPr>
        <w:pStyle w:val="af2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Внести запись в книгу регистрации выданных документов об образовании</w:t>
      </w:r>
    </w:p>
    <w:p w14:paraId="7438DFF3" w14:textId="77777777" w:rsidR="0070571A" w:rsidRDefault="00D914A0">
      <w:pPr>
        <w:pStyle w:val="af2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Отдать испорченный бланк аттестата выпускнику</w:t>
      </w:r>
    </w:p>
    <w:p w14:paraId="44F46251" w14:textId="77777777" w:rsidR="0070571A" w:rsidRDefault="00D914A0">
      <w:pPr>
        <w:pStyle w:val="af2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Испорченный бланк уничтожить, составить акт об уничтожении бланка строгой отчетности</w:t>
      </w:r>
    </w:p>
    <w:p w14:paraId="6E6C8CC6" w14:textId="77777777" w:rsidR="0070571A" w:rsidRDefault="00D914A0">
      <w:pPr>
        <w:pStyle w:val="af2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Передать незаполненный бланк аттестата в образовательную организацию для оформления</w:t>
      </w:r>
    </w:p>
    <w:p w14:paraId="55616F7B" w14:textId="77777777" w:rsidR="0070571A" w:rsidRDefault="00D914A0">
      <w:pPr>
        <w:pStyle w:val="af2"/>
        <w:numPr>
          <w:ilvl w:val="0"/>
          <w:numId w:val="3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хранение испорченного бланка аттестата вместе с книгой регистрации выданных документов об образовании</w:t>
      </w:r>
    </w:p>
    <w:p w14:paraId="15FE9CB9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F3348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35.  Выберите условия, которые обязательно включатся в контракт, предметом которого являются поставка товара, выполнение работы, оказание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(выберите три верных ответа).</w:t>
      </w:r>
    </w:p>
    <w:p w14:paraId="1EEF3556" w14:textId="77777777" w:rsidR="0070571A" w:rsidRDefault="00D914A0">
      <w:pPr>
        <w:pStyle w:val="af2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Порядок и сроки оплаты товара, работы или услуги</w:t>
      </w:r>
    </w:p>
    <w:p w14:paraId="59DDF876" w14:textId="77777777" w:rsidR="0070571A" w:rsidRDefault="00D914A0">
      <w:pPr>
        <w:pStyle w:val="af2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Возможность одностороннего отказа от исполнения контракта</w:t>
      </w:r>
    </w:p>
    <w:p w14:paraId="3391A700" w14:textId="77777777" w:rsidR="0070571A" w:rsidRDefault="00D914A0">
      <w:pPr>
        <w:pStyle w:val="af2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Уменьшение суммы, подлежащей уплате заказчиком юридическому лицу или физическому лицу на размер налогов и иных обязательных платежей в бюджетную систему РФ, связанных с оплатой контракта, если они предусмотрены законодательством РФ</w:t>
      </w:r>
    </w:p>
    <w:p w14:paraId="75C0868F" w14:textId="77777777" w:rsidR="0070571A" w:rsidRDefault="00D914A0">
      <w:pPr>
        <w:pStyle w:val="af2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Удержание суммы неисполненных поставщиком (подрядчиком, исполнителем) требований об уплате неустоек (штрафов, пеней), предъявленных заказчиком</w:t>
      </w:r>
    </w:p>
    <w:p w14:paraId="75F71ACD" w14:textId="77777777" w:rsidR="0070571A" w:rsidRDefault="00D914A0">
      <w:pPr>
        <w:pStyle w:val="af2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График исполнения контракта</w:t>
      </w:r>
    </w:p>
    <w:p w14:paraId="23CC183F" w14:textId="77777777" w:rsidR="0070571A" w:rsidRDefault="00D914A0">
      <w:pPr>
        <w:pStyle w:val="af2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Ответственность заказчика и поставщика (подрядчика, исполнителя) за неисполнение или ненадлежащее исполнение обязательств, предусмотренных контрактом</w:t>
      </w:r>
    </w:p>
    <w:p w14:paraId="67CAE068" w14:textId="77777777" w:rsidR="0070571A" w:rsidRDefault="0070571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FE679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36. В предложенном перечне укажите сведения, которые размещаются на бланке титула аттестата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(выберите четыре верных ответа).</w:t>
      </w:r>
    </w:p>
    <w:p w14:paraId="160990FE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организация объявила набор учащихся в 10 класс. Один из выпускников представил оригинал аттестата об основном общем образовании с печатью школа «Для документов». Специалист образовательной организации отказался принимать такой документ, аргументируя тем, что документ об образовании недействителен. Родители выпускника обратились к директору за разъяснениями.</w:t>
      </w:r>
    </w:p>
    <w:p w14:paraId="080C1C72" w14:textId="77777777" w:rsidR="0070571A" w:rsidRDefault="00D914A0">
      <w:pPr>
        <w:pStyle w:val="af2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Фамилия, имя, отчество выпускника</w:t>
      </w:r>
    </w:p>
    <w:p w14:paraId="53ABEF6B" w14:textId="77777777" w:rsidR="0070571A" w:rsidRDefault="00D914A0">
      <w:pPr>
        <w:pStyle w:val="af2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Наименование образовательной организации, в которой обучался выпускник</w:t>
      </w:r>
    </w:p>
    <w:p w14:paraId="060CC9F2" w14:textId="77777777" w:rsidR="0070571A" w:rsidRDefault="00D914A0">
      <w:pPr>
        <w:pStyle w:val="af2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Год окончания образовательной организации</w:t>
      </w:r>
    </w:p>
    <w:p w14:paraId="33ABF5DF" w14:textId="77777777" w:rsidR="0070571A" w:rsidRDefault="00D914A0">
      <w:pPr>
        <w:pStyle w:val="af2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выпускника</w:t>
      </w:r>
    </w:p>
    <w:p w14:paraId="67044540" w14:textId="77777777" w:rsidR="0070571A" w:rsidRDefault="00D914A0">
      <w:pPr>
        <w:pStyle w:val="af2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 и инициалы руководителя образовательной организации</w:t>
      </w:r>
    </w:p>
    <w:p w14:paraId="29E18EE7" w14:textId="77777777" w:rsidR="0070571A" w:rsidRDefault="00D914A0">
      <w:pPr>
        <w:pStyle w:val="af2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Оттиск гербовой печати государственной организации, осуществляющей образовательную деятельность</w:t>
      </w:r>
    </w:p>
    <w:p w14:paraId="4D3407E9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0673C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37.  Выберите  верные утверждения, характеризующие работу комиссии по оценке готовности организаций к началу учебного года (</w:t>
      </w:r>
      <w:r>
        <w:rPr>
          <w:rFonts w:ascii="Times New Roman" w:hAnsi="Times New Roman" w:cs="Times New Roman"/>
          <w:b/>
          <w:i/>
          <w:sz w:val="24"/>
          <w:szCs w:val="24"/>
        </w:rPr>
        <w:t>укажите четыре верные позиции)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62550B9" w14:textId="39857575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Ситуация: В образовательной организации руководителем которой Вы являетесь, в ходе проверки готовности к новому учебному году комиссия, созданная учредителем, выявила нарушения норм и правил пожарной безопасности в  части оборудования путей эвакуации</w:t>
      </w:r>
      <w:r w:rsidR="004B44BD">
        <w:rPr>
          <w:rFonts w:ascii="Times New Roman" w:hAnsi="Times New Roman" w:cs="Times New Roman"/>
          <w:i/>
          <w:sz w:val="24"/>
          <w:szCs w:val="24"/>
        </w:rPr>
        <w:t>.</w:t>
      </w:r>
    </w:p>
    <w:p w14:paraId="7096A092" w14:textId="77777777" w:rsidR="0070571A" w:rsidRDefault="00D914A0">
      <w:pPr>
        <w:pStyle w:val="af2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Сроки работы комиссии – начало 10 августа и окончание не позднее 25 августа</w:t>
      </w:r>
    </w:p>
    <w:p w14:paraId="5D9AF94C" w14:textId="77777777" w:rsidR="0070571A" w:rsidRDefault="00D914A0">
      <w:pPr>
        <w:pStyle w:val="af2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Работа комиссии проводится в соответствии с планом мероприятий по подготовке  к началу учебного года конкретной организации</w:t>
      </w:r>
    </w:p>
    <w:p w14:paraId="1D5AC6FB" w14:textId="77777777" w:rsidR="0070571A" w:rsidRDefault="00D914A0">
      <w:pPr>
        <w:pStyle w:val="af2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задач комиссии – анализ и оценка эффективности деятельности образовательной организации</w:t>
      </w:r>
    </w:p>
    <w:p w14:paraId="3E905404" w14:textId="77777777" w:rsidR="0070571A" w:rsidRDefault="00D914A0">
      <w:pPr>
        <w:pStyle w:val="af2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В  состав комиссии по приемке образовательных учреждений должны быть включены представители МЧС России (Госпожнадзора),  Роспотребнадзора, а также МВД России и ФСБ России (по согласованию)</w:t>
      </w:r>
    </w:p>
    <w:p w14:paraId="41F3E635" w14:textId="77777777" w:rsidR="0070571A" w:rsidRDefault="00D914A0">
      <w:pPr>
        <w:pStyle w:val="af2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проверке организаций к началу учебного года могут также привлекаться представители профессиональных союзов и их  объединений, комиссий по делам несовершеннолетних</w:t>
      </w:r>
    </w:p>
    <w:p w14:paraId="44D36767" w14:textId="77777777" w:rsidR="0070571A" w:rsidRDefault="00D914A0">
      <w:pPr>
        <w:pStyle w:val="af2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Результаты проверки готовности организации к новому учебному году оформляются протоколом проверки готовности организации</w:t>
      </w:r>
    </w:p>
    <w:p w14:paraId="7D32C6B0" w14:textId="77777777" w:rsidR="0070571A" w:rsidRDefault="0070571A">
      <w:pPr>
        <w:pStyle w:val="af2"/>
        <w:spacing w:after="0" w:line="240" w:lineRule="auto"/>
        <w:ind w:left="4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FD39D6" w14:textId="7476CDDA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  Из предложенного перечня укажите нарушения требований пожарной безопасности к эвакуационным путям (</w:t>
      </w:r>
      <w:r w:rsidR="00F1295E"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>ыберите 4 верных ответа)</w:t>
      </w:r>
      <w:r w:rsidR="00F1295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0A08FCC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Ситуация: В образовательной организации руководителем которой Вы являетесь, в ходе проверки готовности к новому учебному году комиссия, созданная учредителем, выявила нарушения норм и правил пожарной безопасности в  части оборудования путей эвакуации)</w:t>
      </w:r>
    </w:p>
    <w:p w14:paraId="3AB962C5" w14:textId="77777777" w:rsidR="0070571A" w:rsidRDefault="00D914A0">
      <w:pPr>
        <w:pStyle w:val="af2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Двери эвакуационных выходов, разделяющие коридоры здания, без уплотнения в притворах</w:t>
      </w:r>
    </w:p>
    <w:p w14:paraId="750EFB5A" w14:textId="77777777" w:rsidR="0070571A" w:rsidRDefault="00D914A0">
      <w:pPr>
        <w:pStyle w:val="af2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эвакуационном коридоре размещены встроенные шкафы пожарных кранов</w:t>
      </w:r>
    </w:p>
    <w:p w14:paraId="5ACD9917" w14:textId="77777777" w:rsidR="0070571A" w:rsidRDefault="00D914A0">
      <w:pPr>
        <w:pStyle w:val="af2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Изображения на плане эвакуации темно-синего цвета</w:t>
      </w:r>
    </w:p>
    <w:p w14:paraId="1C76E8B1" w14:textId="77777777" w:rsidR="0070571A" w:rsidRDefault="00D914A0">
      <w:pPr>
        <w:pStyle w:val="af2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эвакуации содержат графическую и текстовую часть</w:t>
      </w:r>
    </w:p>
    <w:p w14:paraId="18C97FE8" w14:textId="77777777" w:rsidR="0070571A" w:rsidRDefault="00D914A0">
      <w:pPr>
        <w:pStyle w:val="af2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Пути эвакуации, ведущие к эвакуационным выходам обозначены сплошной линией желтого цвета с указанием направления движения</w:t>
      </w:r>
    </w:p>
    <w:p w14:paraId="053CA434" w14:textId="77777777" w:rsidR="0070571A" w:rsidRDefault="00D914A0">
      <w:pPr>
        <w:pStyle w:val="af2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Двери коридора первого этажа открываются внутрь рекреации</w:t>
      </w:r>
    </w:p>
    <w:p w14:paraId="027405DC" w14:textId="42C676D2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39.  Укажите обязательные действия образовательной организации, которые должны быть выполнены для  устранения выявленных  нарушений (</w:t>
      </w:r>
      <w:r w:rsidR="000F6B73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3 верных варианта)</w:t>
      </w:r>
      <w:r w:rsidR="000F6B73">
        <w:rPr>
          <w:rFonts w:ascii="Times New Roman" w:hAnsi="Times New Roman" w:cs="Times New Roman"/>
          <w:b/>
          <w:sz w:val="24"/>
          <w:szCs w:val="24"/>
        </w:rPr>
        <w:t>.</w:t>
      </w:r>
    </w:p>
    <w:p w14:paraId="3811676B" w14:textId="0B8770D2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Ситуация: В образовательной организации руководителем которой Вы являетесь, в ходе проверки готовности к новому учебному году комиссия, созданная учредителем, выявила нарушения норм и правил пожарной безопасности в  части оборудования путей эвакуации</w:t>
      </w:r>
      <w:r w:rsidR="000F6B73">
        <w:rPr>
          <w:rFonts w:ascii="Times New Roman" w:hAnsi="Times New Roman" w:cs="Times New Roman"/>
          <w:i/>
          <w:sz w:val="24"/>
          <w:szCs w:val="24"/>
        </w:rPr>
        <w:t>.</w:t>
      </w:r>
    </w:p>
    <w:p w14:paraId="0EB94AF2" w14:textId="77777777" w:rsidR="0070571A" w:rsidRDefault="00D914A0">
      <w:pPr>
        <w:pStyle w:val="af2"/>
        <w:numPr>
          <w:ilvl w:val="0"/>
          <w:numId w:val="5"/>
        </w:numPr>
        <w:spacing w:after="0" w:line="240" w:lineRule="auto"/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внутреннюю  комиссию по мониторингу готовности к началу учебного года</w:t>
      </w:r>
    </w:p>
    <w:p w14:paraId="757CCC93" w14:textId="77777777" w:rsidR="0070571A" w:rsidRDefault="00D914A0">
      <w:pPr>
        <w:pStyle w:val="af2"/>
        <w:numPr>
          <w:ilvl w:val="0"/>
          <w:numId w:val="5"/>
        </w:numPr>
        <w:spacing w:after="0" w:line="240" w:lineRule="auto"/>
        <w:ind w:left="567" w:hanging="578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Разработать мероприятия по устранению нарушений, выявленных в  результате проверки, с указанием конкретных сроков их реализации</w:t>
      </w:r>
    </w:p>
    <w:p w14:paraId="4FC1191D" w14:textId="77777777" w:rsidR="0070571A" w:rsidRDefault="00D914A0">
      <w:pPr>
        <w:pStyle w:val="af2"/>
        <w:numPr>
          <w:ilvl w:val="0"/>
          <w:numId w:val="5"/>
        </w:numPr>
        <w:spacing w:after="0" w:line="240" w:lineRule="auto"/>
        <w:ind w:left="567" w:hanging="578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Согласовать с комиссией разработанные мероприятия по устранению нарушений</w:t>
      </w:r>
    </w:p>
    <w:p w14:paraId="3DED5529" w14:textId="77777777" w:rsidR="0070571A" w:rsidRDefault="00D914A0">
      <w:pPr>
        <w:pStyle w:val="af2"/>
        <w:numPr>
          <w:ilvl w:val="0"/>
          <w:numId w:val="5"/>
        </w:numPr>
        <w:spacing w:after="0" w:line="240" w:lineRule="auto"/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комиссии письменное  мотивированное объяснение причин выявленных нарушений</w:t>
      </w:r>
    </w:p>
    <w:p w14:paraId="54E8E7C0" w14:textId="77777777" w:rsidR="0070571A" w:rsidRDefault="00D914A0">
      <w:pPr>
        <w:pStyle w:val="af2"/>
        <w:numPr>
          <w:ilvl w:val="0"/>
          <w:numId w:val="5"/>
        </w:numPr>
        <w:spacing w:after="0" w:line="240" w:lineRule="auto"/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Обжаловать  действия уполномоченных должностных лиц, входящих в  комиссию по оценке готовности к началу учебного года</w:t>
      </w:r>
    </w:p>
    <w:p w14:paraId="060F9322" w14:textId="77777777" w:rsidR="0070571A" w:rsidRDefault="00D914A0">
      <w:pPr>
        <w:pStyle w:val="af2"/>
        <w:numPr>
          <w:ilvl w:val="0"/>
          <w:numId w:val="5"/>
        </w:numPr>
        <w:spacing w:after="0" w:line="240" w:lineRule="auto"/>
        <w:ind w:left="567" w:hanging="578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После выполнения мероприятий по устранению выявленных нарушений предоставить в установленные  комиссией сроки отчеты о принятых мерах</w:t>
      </w:r>
    </w:p>
    <w:p w14:paraId="1E8C45C9" w14:textId="77777777" w:rsidR="0070571A" w:rsidRDefault="0070571A">
      <w:pPr>
        <w:pStyle w:val="af2"/>
        <w:spacing w:after="0" w:line="240" w:lineRule="auto"/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</w:p>
    <w:p w14:paraId="065DFFF9" w14:textId="07242B6D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40.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предложенном перечне выберите случаи, в которых не  требуется согласие гражданина (в  том числе родителей (законных представителей) несовершеннолетних)</w:t>
      </w:r>
      <w:r w:rsidR="000F6B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B73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i/>
          <w:sz w:val="24"/>
          <w:szCs w:val="24"/>
        </w:rPr>
        <w:t>кажите три верные позиции</w:t>
      </w:r>
      <w:r w:rsidR="000F6B7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319FAA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: 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руководителю образовательной организации обратились родители обучающихся с требованием удалить фотографии с изображением их детей с официального сайта образовательной организации. Фотографии были сделаны работником образовательной организации во время торжественной линейки, посвященной Дню воинской славы, проводимой на территории образовательной организации</w:t>
      </w:r>
    </w:p>
    <w:p w14:paraId="0DC71D0B" w14:textId="77777777" w:rsidR="0070571A" w:rsidRDefault="00D914A0">
      <w:pPr>
        <w:pStyle w:val="af2"/>
        <w:numPr>
          <w:ilvl w:val="0"/>
          <w:numId w:val="3"/>
        </w:numPr>
        <w:tabs>
          <w:tab w:val="left" w:pos="229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фотографии подростка–победителя международных спортивных соревнований на рекламном щите, расположенном  в центре населенного пункта</w:t>
      </w:r>
    </w:p>
    <w:p w14:paraId="2AB1F222" w14:textId="77777777" w:rsidR="0070571A" w:rsidRDefault="00D914A0">
      <w:pPr>
        <w:pStyle w:val="af2"/>
        <w:numPr>
          <w:ilvl w:val="0"/>
          <w:numId w:val="3"/>
        </w:numPr>
        <w:tabs>
          <w:tab w:val="left" w:pos="229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Использование фотографии трех детей в качестве баннера на странице школы в социальной сети</w:t>
      </w:r>
    </w:p>
    <w:p w14:paraId="07A2D29B" w14:textId="77777777" w:rsidR="0070571A" w:rsidRDefault="00D914A0">
      <w:pPr>
        <w:pStyle w:val="af2"/>
        <w:numPr>
          <w:ilvl w:val="0"/>
          <w:numId w:val="3"/>
        </w:numPr>
        <w:tabs>
          <w:tab w:val="left" w:pos="229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фотографии ребенка-модели на обложке журнала</w:t>
      </w:r>
    </w:p>
    <w:p w14:paraId="0C762608" w14:textId="77777777" w:rsidR="0070571A" w:rsidRDefault="00D914A0">
      <w:pPr>
        <w:pStyle w:val="af2"/>
        <w:numPr>
          <w:ilvl w:val="0"/>
          <w:numId w:val="3"/>
        </w:numPr>
        <w:tabs>
          <w:tab w:val="left" w:pos="229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Публикация в СМИ о праздничном концерте на день города, в котором принимал участие подросток</w:t>
      </w:r>
    </w:p>
    <w:p w14:paraId="2B9DAA58" w14:textId="77777777" w:rsidR="0070571A" w:rsidRDefault="00D914A0">
      <w:pPr>
        <w:pStyle w:val="af2"/>
        <w:numPr>
          <w:ilvl w:val="0"/>
          <w:numId w:val="3"/>
        </w:numPr>
        <w:tabs>
          <w:tab w:val="left" w:pos="229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фотографии  детей в  портфолио фотостудии</w:t>
      </w:r>
    </w:p>
    <w:p w14:paraId="5A9CB69A" w14:textId="77777777" w:rsidR="0070571A" w:rsidRDefault="00D914A0">
      <w:pPr>
        <w:pStyle w:val="af2"/>
        <w:numPr>
          <w:ilvl w:val="0"/>
          <w:numId w:val="3"/>
        </w:numPr>
        <w:tabs>
          <w:tab w:val="left" w:pos="229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Пост классного руководителя на личной странице в социальной сети с  отчетом об экскурсии в музей</w:t>
      </w:r>
    </w:p>
    <w:p w14:paraId="49161A78" w14:textId="5E5CF698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41.  В предложенном перечне выберите нормативно-правовые акты и иные документы</w:t>
      </w:r>
      <w:r w:rsidR="00844A56">
        <w:rPr>
          <w:rFonts w:ascii="Times New Roman" w:hAnsi="Times New Roman" w:cs="Times New Roman"/>
          <w:b/>
          <w:sz w:val="24"/>
          <w:szCs w:val="24"/>
        </w:rPr>
        <w:t xml:space="preserve"> (5 позиций)</w:t>
      </w:r>
      <w:r>
        <w:rPr>
          <w:rFonts w:ascii="Times New Roman" w:hAnsi="Times New Roman" w:cs="Times New Roman"/>
          <w:b/>
          <w:sz w:val="24"/>
          <w:szCs w:val="24"/>
        </w:rPr>
        <w:t>, на которые Вы  будете опираться  при рассмотрении ситуации</w:t>
      </w:r>
    </w:p>
    <w:p w14:paraId="70025657" w14:textId="2F6CFB63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Ситуация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: 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руководителю образовательной организации обратились родители обучающихся с требованием удалить фотографии с изображением их детей с официального сайта образовательной организации. Фотографии были сделаны работником образовательной организации во время торжественной линейки, посвященной Дню воинской славы, проводимой на территории образовательной организации</w:t>
      </w:r>
      <w:r w:rsidR="00844A56">
        <w:rPr>
          <w:rFonts w:ascii="Times New Roman" w:hAnsi="Times New Roman" w:cs="Times New Roman"/>
          <w:i/>
          <w:sz w:val="24"/>
          <w:szCs w:val="24"/>
        </w:rPr>
        <w:t>.</w:t>
      </w:r>
    </w:p>
    <w:p w14:paraId="24B74543" w14:textId="77777777" w:rsidR="0070571A" w:rsidRDefault="00D914A0">
      <w:pPr>
        <w:pStyle w:val="af2"/>
        <w:numPr>
          <w:ilvl w:val="0"/>
          <w:numId w:val="4"/>
        </w:numPr>
        <w:spacing w:after="0" w:line="240" w:lineRule="auto"/>
        <w:ind w:left="567" w:hanging="43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Конституция РФ</w:t>
      </w:r>
    </w:p>
    <w:p w14:paraId="25E8E658" w14:textId="77777777" w:rsidR="0070571A" w:rsidRDefault="00D914A0">
      <w:pPr>
        <w:pStyle w:val="af2"/>
        <w:numPr>
          <w:ilvl w:val="0"/>
          <w:numId w:val="4"/>
        </w:numPr>
        <w:tabs>
          <w:tab w:val="left" w:pos="2296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</w:t>
      </w:r>
    </w:p>
    <w:p w14:paraId="72D990FD" w14:textId="77777777" w:rsidR="0070571A" w:rsidRDefault="00D914A0">
      <w:pPr>
        <w:pStyle w:val="af2"/>
        <w:numPr>
          <w:ilvl w:val="0"/>
          <w:numId w:val="4"/>
        </w:numPr>
        <w:spacing w:after="0" w:line="240" w:lineRule="auto"/>
        <w:ind w:left="567" w:hanging="43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Гражданский кодекс РФ от 30.11.1994 № 51-ФЗ</w:t>
      </w:r>
    </w:p>
    <w:p w14:paraId="1F9C1DA4" w14:textId="77777777" w:rsidR="0070571A" w:rsidRDefault="00D914A0">
      <w:pPr>
        <w:pStyle w:val="af2"/>
        <w:numPr>
          <w:ilvl w:val="0"/>
          <w:numId w:val="4"/>
        </w:numPr>
        <w:spacing w:after="0" w:line="240" w:lineRule="auto"/>
        <w:ind w:left="567" w:hanging="43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Уголовный кодекс РФ от 13.06.1996 № 63-ФЗ</w:t>
      </w:r>
    </w:p>
    <w:p w14:paraId="4329ED6D" w14:textId="77777777" w:rsidR="0070571A" w:rsidRDefault="00D914A0">
      <w:pPr>
        <w:pStyle w:val="af2"/>
        <w:numPr>
          <w:ilvl w:val="0"/>
          <w:numId w:val="4"/>
        </w:numPr>
        <w:spacing w:after="0" w:line="240" w:lineRule="auto"/>
        <w:ind w:left="567" w:hanging="43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Кодекс РФ об административных правонарушениях от 30.12.2001 № 195-ФЗ</w:t>
      </w:r>
    </w:p>
    <w:p w14:paraId="3A864810" w14:textId="77777777" w:rsidR="0070571A" w:rsidRDefault="00D914A0">
      <w:pPr>
        <w:pStyle w:val="af2"/>
        <w:numPr>
          <w:ilvl w:val="0"/>
          <w:numId w:val="4"/>
        </w:numPr>
        <w:spacing w:after="0" w:line="240" w:lineRule="auto"/>
        <w:ind w:left="567" w:hanging="43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Федеральный закон от 27.07.2006 № 152-ФЗ « О персональных данных»</w:t>
      </w:r>
    </w:p>
    <w:p w14:paraId="4C876301" w14:textId="77777777" w:rsidR="0070571A" w:rsidRDefault="00D914A0">
      <w:pPr>
        <w:pStyle w:val="af2"/>
        <w:numPr>
          <w:ilvl w:val="0"/>
          <w:numId w:val="4"/>
        </w:numPr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 общего образования»</w:t>
      </w:r>
    </w:p>
    <w:p w14:paraId="00EE0B5D" w14:textId="77777777" w:rsidR="0070571A" w:rsidRDefault="0070571A">
      <w:pPr>
        <w:spacing w:after="0" w:line="24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473694C6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того, чтобы иметь возможность размещать фотографии с  изображением обучающихся на официальном сайте, социальных сетях образовательной организации  необходимо  получить согласие родителей (законных представителей). </w:t>
      </w:r>
      <w:r>
        <w:rPr>
          <w:rFonts w:ascii="Times New Roman" w:hAnsi="Times New Roman" w:cs="Times New Roman"/>
          <w:b/>
          <w:i/>
          <w:sz w:val="24"/>
          <w:szCs w:val="24"/>
        </w:rPr>
        <w:t>Выберите 4 возможных варианта предоставления согласия</w:t>
      </w:r>
    </w:p>
    <w:p w14:paraId="13F64D4B" w14:textId="03F6466F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: 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руководителю образовательной организации обратились родители обучающихся с требованием удалить фотографии с изображением их детей с официального сайта образовательной организации. Фотографии были сделаны работником образовательной организации во время торжественной линейки, посвященной Дню воинской славы, проводимой на территории образовательной организации</w:t>
      </w:r>
      <w:r w:rsidR="00BF01AD">
        <w:rPr>
          <w:rFonts w:ascii="Times New Roman" w:hAnsi="Times New Roman" w:cs="Times New Roman"/>
          <w:i/>
          <w:sz w:val="24"/>
          <w:szCs w:val="24"/>
        </w:rPr>
        <w:t>.</w:t>
      </w:r>
    </w:p>
    <w:p w14:paraId="6B00019F" w14:textId="77777777" w:rsidR="0070571A" w:rsidRDefault="00D914A0">
      <w:pPr>
        <w:pStyle w:val="af2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дано устно при личной встрече</w:t>
      </w:r>
    </w:p>
    <w:p w14:paraId="7A4B269F" w14:textId="77777777" w:rsidR="0070571A" w:rsidRDefault="00D914A0">
      <w:pPr>
        <w:pStyle w:val="af2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Согласие включено в общее согласие  на  обработку персональных данных</w:t>
      </w:r>
    </w:p>
    <w:p w14:paraId="30159753" w14:textId="77777777" w:rsidR="0070571A" w:rsidRDefault="00D914A0">
      <w:pPr>
        <w:pStyle w:val="af2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Согласие оформлено в виде отдельного документа на родительском собрании класса (общим списком с  личными подписями)</w:t>
      </w:r>
    </w:p>
    <w:p w14:paraId="475B24D7" w14:textId="77777777" w:rsidR="0070571A" w:rsidRDefault="00D914A0">
      <w:pPr>
        <w:pStyle w:val="af2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предоставлено в общем чате класса/группы в мессенджере в  виде сообщения «не возражаю»</w:t>
      </w:r>
    </w:p>
    <w:p w14:paraId="0EA13635" w14:textId="77777777" w:rsidR="0070571A" w:rsidRDefault="00D914A0">
      <w:pPr>
        <w:pStyle w:val="af2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Согласие оформлено отдельным  документом каждым родителем (законным представителем) отдельно</w:t>
      </w:r>
    </w:p>
    <w:p w14:paraId="59A94A85" w14:textId="77777777" w:rsidR="0070571A" w:rsidRDefault="00D914A0">
      <w:pPr>
        <w:pStyle w:val="af2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Согласие направлено на электронную почту образовательной организации в виде электронного документа, подписанного электронной подписью</w:t>
      </w:r>
    </w:p>
    <w:p w14:paraId="4E9CC428" w14:textId="77777777" w:rsidR="0070571A" w:rsidRDefault="0070571A">
      <w:pPr>
        <w:pStyle w:val="af2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6F1E0553" w14:textId="77777777" w:rsidR="0070571A" w:rsidRDefault="0070571A">
      <w:pPr>
        <w:pStyle w:val="af2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DBF3656" w14:textId="19F8C6CD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43.  В представленном перечне выберите сведения, вносимые в федеральную информационную систему «Федеральный реестр сведений о документах об образовании и (или) о квалификации, документах об обучении» (выберите пять верных позиций)</w:t>
      </w:r>
      <w:r w:rsidR="00BF01AD">
        <w:rPr>
          <w:rFonts w:ascii="Times New Roman" w:hAnsi="Times New Roman" w:cs="Times New Roman"/>
          <w:b/>
          <w:sz w:val="24"/>
          <w:szCs w:val="24"/>
        </w:rPr>
        <w:t>.</w:t>
      </w:r>
    </w:p>
    <w:p w14:paraId="5B9484BD" w14:textId="77777777" w:rsidR="0070571A" w:rsidRDefault="00D914A0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наименование документа</w:t>
      </w:r>
    </w:p>
    <w:p w14:paraId="6BB53E78" w14:textId="77777777" w:rsidR="0070571A" w:rsidRDefault="00D914A0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статус документа (оригинал или дубликат)</w:t>
      </w:r>
    </w:p>
    <w:p w14:paraId="232A6C72" w14:textId="77777777" w:rsidR="0070571A" w:rsidRDefault="00D914A0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номер и серия бланка документа об образовании</w:t>
      </w:r>
    </w:p>
    <w:p w14:paraId="2D8F05CA" w14:textId="77777777" w:rsidR="0070571A" w:rsidRDefault="00D914A0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регистрационный номер и дата выдачи документа</w:t>
      </w:r>
    </w:p>
    <w:p w14:paraId="62DDEEF2" w14:textId="77777777" w:rsidR="0070571A" w:rsidRDefault="00D914A0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фамилия, имя, отчество, дата рождения владельца документа</w:t>
      </w:r>
    </w:p>
    <w:p w14:paraId="7724AE93" w14:textId="77777777" w:rsidR="00952FC3" w:rsidRPr="00952FC3" w:rsidRDefault="00952FC3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FC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владельца документа</w:t>
      </w:r>
    </w:p>
    <w:p w14:paraId="554A367C" w14:textId="77777777" w:rsidR="0070571A" w:rsidRDefault="0070571A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92145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E0EF6" w14:textId="77EF5BF8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  В предложенном перечне укажите необходимые основания для выдачи медали «За особые успехи в учении» (выберите три верные позиции)</w:t>
      </w:r>
      <w:r w:rsidR="00BF01AD">
        <w:rPr>
          <w:rFonts w:ascii="Times New Roman" w:hAnsi="Times New Roman" w:cs="Times New Roman"/>
          <w:b/>
          <w:sz w:val="24"/>
          <w:szCs w:val="24"/>
        </w:rPr>
        <w:t>.</w:t>
      </w:r>
    </w:p>
    <w:p w14:paraId="5230C45D" w14:textId="77777777" w:rsidR="0070571A" w:rsidRDefault="00D914A0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обучающийся завершил освоение образовательных программ среднего общего образования</w:t>
      </w:r>
    </w:p>
    <w:p w14:paraId="33EA0B30" w14:textId="77777777" w:rsidR="0070571A" w:rsidRDefault="00D914A0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является победителем или призером олимпиады «Покори Воробьевы горы» по любому из предметов, сдаваемых им на государственной итоговой аттестации</w:t>
      </w:r>
    </w:p>
    <w:p w14:paraId="34BBFD64" w14:textId="77777777" w:rsidR="0070571A" w:rsidRDefault="00D914A0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обучающийся набрал 100 баллов по одному или нескольким предметам при прохождении государственной итоговой аттестации</w:t>
      </w:r>
    </w:p>
    <w:p w14:paraId="2AF4ADB6" w14:textId="77777777" w:rsidR="0070571A" w:rsidRDefault="00D914A0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обучающийся набрал в случае прохождения ГИА в форме единого государственного экзамена не менее 70 баллов по учебному предмету «Русский язык» и количество баллов не ниже минимального по всем сдаваемым в форме ЕГЭ учебным предметам</w:t>
      </w:r>
    </w:p>
    <w:p w14:paraId="07B8E46E" w14:textId="77777777" w:rsidR="0070571A" w:rsidRDefault="00D914A0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обучающийся имеет итоговые оценки успеваемости «отлично» по всем учебным предметам в соответствии с учебным планом организации</w:t>
      </w:r>
    </w:p>
    <w:p w14:paraId="5B20041C" w14:textId="77777777" w:rsidR="0070571A" w:rsidRDefault="00D914A0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награжден золотым значком ГТО</w:t>
      </w:r>
    </w:p>
    <w:p w14:paraId="764A9031" w14:textId="77777777" w:rsidR="0070571A" w:rsidRDefault="0070571A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58AA8D4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предложенном перечне выберите нормативные правовые акты и иные документы, на которые Вы будете опираться при рассмотрении ситуации (укажите три позиции)</w:t>
      </w:r>
    </w:p>
    <w:p w14:paraId="537B9EC3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Ситуация: ученик 8 класса на годовой контрольной работе получил неудовлетворительные отметки по алгебре и геометрии. Образовательная организация признала данный результат академической задолженностью со сроком ликвидации до 30 апреля следующего учебного года. Ученик переведен в 9 класс условно. Согласно плану ликвидации академической задолженности, учащемуся были предложены консультационные часы в июне и августе. При ликвидации задолженности первый раз, 30 августа, ученик снова получил неудовлетворительную отметку. 25 декабря учитель математики подала служебную записку с информацией о том, что ученик снова не выполнил контрольную работу.</w:t>
      </w:r>
    </w:p>
    <w:p w14:paraId="48867F33" w14:textId="77777777" w:rsidR="0070571A" w:rsidRDefault="00D914A0">
      <w:pPr>
        <w:pStyle w:val="af2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Федеральный закон от 29.12.2012 № 273-ФЗ «Об образовании в Российской Федерации»</w:t>
      </w:r>
    </w:p>
    <w:p w14:paraId="6ACA91A1" w14:textId="77777777" w:rsidR="0070571A" w:rsidRDefault="00D914A0">
      <w:pPr>
        <w:pStyle w:val="af2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Приказ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Минпросвещения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14:paraId="7841BFFA" w14:textId="77777777" w:rsidR="0070571A" w:rsidRDefault="00D914A0">
      <w:pPr>
        <w:pStyle w:val="af2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</w:t>
      </w:r>
    </w:p>
    <w:p w14:paraId="0D6EC8A5" w14:textId="77777777" w:rsidR="0070571A" w:rsidRDefault="00D914A0">
      <w:pPr>
        <w:pStyle w:val="af2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Приказ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Минпросвещения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</w:t>
      </w:r>
    </w:p>
    <w:p w14:paraId="6E1407ED" w14:textId="77777777" w:rsidR="0070571A" w:rsidRDefault="00D914A0">
      <w:pPr>
        <w:pStyle w:val="af2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Минобрнауки России от 17.05.2012 № 413 «От утверждении федерального государственного образовательного стандарта среднего общего образования»</w:t>
      </w:r>
    </w:p>
    <w:p w14:paraId="118112D3" w14:textId="77777777" w:rsidR="0070571A" w:rsidRDefault="00D914A0">
      <w:pPr>
        <w:pStyle w:val="af2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26.02.2021 № 03-205 «О методических рекомендациях» (вместе с «Методическими рекомендациями по обеспечению возможности освоения основных образовательных программ обучающимися 5-11 классов по индивидуальному учебному плану»)</w:t>
      </w:r>
    </w:p>
    <w:p w14:paraId="1FBBE8B8" w14:textId="77777777" w:rsidR="0070571A" w:rsidRDefault="00D914A0">
      <w:pPr>
        <w:pStyle w:val="af2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Минобрнауки России № 845,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№ 369 от 30.07.2020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</w:t>
      </w:r>
    </w:p>
    <w:p w14:paraId="06DB99F0" w14:textId="77777777" w:rsidR="0070571A" w:rsidRDefault="0070571A">
      <w:pPr>
        <w:pStyle w:val="af2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AD3D6B" w14:textId="34A82D75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46. Укажите документы, которые должны предоставить родители (законные представители) обучающегося с ограниченными возможностями здоровья для организации обучения на дому (выберите 3 верных ответа)</w:t>
      </w:r>
      <w:r w:rsidR="00BF01AD">
        <w:rPr>
          <w:rFonts w:ascii="Times New Roman" w:hAnsi="Times New Roman" w:cs="Times New Roman"/>
          <w:b/>
          <w:sz w:val="24"/>
          <w:szCs w:val="24"/>
        </w:rPr>
        <w:t>.</w:t>
      </w:r>
    </w:p>
    <w:p w14:paraId="5E19F24F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заявление об организации обучения на дому</w:t>
      </w:r>
    </w:p>
    <w:p w14:paraId="2471A2A2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личность, одного из  родителей (законных представителей)</w:t>
      </w:r>
    </w:p>
    <w:p w14:paraId="3678E3D7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заключение медицинской организации  с рекомендацией обучения на дому с указанием периода такого обучения</w:t>
      </w:r>
    </w:p>
    <w:p w14:paraId="56C9716A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заключения психолого-медико-педагогической  комиссии</w:t>
      </w:r>
    </w:p>
    <w:p w14:paraId="0910E633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685BDB36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47. В предложенном перечне выберите нормы профессиональной этики  педагогических работников (выберите 4 верных ответа)</w:t>
      </w:r>
    </w:p>
    <w:p w14:paraId="26F598A9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уважать честь и достоинство всех участников образовательных отношений</w:t>
      </w:r>
    </w:p>
    <w:p w14:paraId="36EE5068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воздерживаться от открытого проявления личной индивидуальности в одежде, прическе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6F8F646B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lastRenderedPageBreak/>
        <w:t>- воздерживаться от размещения в сети «Интернет» информации, причиняющей вред здоровью и (или) развитию детей</w:t>
      </w:r>
    </w:p>
    <w:p w14:paraId="6B0C5760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 придерживаться внешнего вида, соответствующего задачами реализуемой образовательной программы</w:t>
      </w:r>
    </w:p>
    <w:p w14:paraId="5380FD7A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воздерживаться  от проявления терпимости и уважения к обычаям и традициям народов РФ и других государств</w:t>
      </w:r>
    </w:p>
    <w:p w14:paraId="1689180D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избегать ситуаций, способных нанести вред чести, достоинству и деловой репутации педагогического работника</w:t>
      </w:r>
    </w:p>
    <w:p w14:paraId="246C5F53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1BA42" w14:textId="7624226E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48.  Деятельность образовательной организации  по психолого-педагогическому сопровождению обучающегося, испытывающего трудности в освоении основных общеобразовательных программ, развитии и социальной адаптации (выберите 3 верных ответа)</w:t>
      </w:r>
      <w:r w:rsidR="009727D1">
        <w:rPr>
          <w:rFonts w:ascii="Times New Roman" w:hAnsi="Times New Roman" w:cs="Times New Roman"/>
          <w:b/>
          <w:sz w:val="24"/>
          <w:szCs w:val="24"/>
        </w:rPr>
        <w:t>.</w:t>
      </w:r>
    </w:p>
    <w:p w14:paraId="2DA35E47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- разработка адаптированной основной общеобразовательной программы</w:t>
      </w:r>
    </w:p>
    <w:p w14:paraId="6F649DA3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адаптация учебных и контрольно-измерительных материалов</w:t>
      </w:r>
    </w:p>
    <w:p w14:paraId="020059E0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дополнительный выходной день</w:t>
      </w:r>
    </w:p>
    <w:p w14:paraId="628489F7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индивидуального учебного плана обучающегося</w:t>
      </w:r>
    </w:p>
    <w:p w14:paraId="11ADAD4A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ассоциального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(девиантного) поведения обучающегося</w:t>
      </w:r>
    </w:p>
    <w:p w14:paraId="4EDDB138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предоставление услуг ассистента (помощника), оказывающего обучающемуся необходимую техническую помощь</w:t>
      </w:r>
    </w:p>
    <w:p w14:paraId="29E49A2C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B41E2" w14:textId="7D11A01F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49.  Выберите </w:t>
      </w:r>
      <w:r w:rsidR="00622C91">
        <w:rPr>
          <w:rFonts w:ascii="Times New Roman" w:hAnsi="Times New Roman" w:cs="Times New Roman"/>
          <w:b/>
          <w:sz w:val="24"/>
          <w:szCs w:val="24"/>
        </w:rPr>
        <w:t xml:space="preserve">три </w:t>
      </w:r>
      <w:r>
        <w:rPr>
          <w:rFonts w:ascii="Times New Roman" w:hAnsi="Times New Roman" w:cs="Times New Roman"/>
          <w:b/>
          <w:sz w:val="24"/>
          <w:szCs w:val="24"/>
        </w:rPr>
        <w:t>верны</w:t>
      </w:r>
      <w:r w:rsidR="00622C91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правила проведения самообследования образовательной организацией</w:t>
      </w:r>
      <w:r w:rsidR="00622C91">
        <w:rPr>
          <w:rFonts w:ascii="Times New Roman" w:hAnsi="Times New Roman" w:cs="Times New Roman"/>
          <w:b/>
          <w:sz w:val="24"/>
          <w:szCs w:val="24"/>
        </w:rPr>
        <w:t>.</w:t>
      </w:r>
    </w:p>
    <w:p w14:paraId="5F1B41E8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сроки, форма проведения, состав лиц, привлекаемых для его проведения, определяются учредителем</w:t>
      </w:r>
    </w:p>
    <w:p w14:paraId="33BC5413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результаты самообследования оформляются в виде отчета, включающего аналитическую часть  и результаты анализа показателей деятельности организации</w:t>
      </w:r>
    </w:p>
    <w:p w14:paraId="5AF21ADE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составляется по состоянию на 1 августа текущего года</w:t>
      </w:r>
    </w:p>
    <w:p w14:paraId="14FD98CF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отчет подписывается руководителем организации и заверяется печатью</w:t>
      </w:r>
    </w:p>
    <w:p w14:paraId="5FDBEEBA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отчетов на официальном сайте образовательной организации в сети «Интернет» осуществляется не позднее 1 сентября текущего года</w:t>
      </w:r>
    </w:p>
    <w:p w14:paraId="136231E3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рассмотрение отчета органом управления организации, к компетенции которого относится решение данного вопроса, является одним из этапов самообследования</w:t>
      </w:r>
    </w:p>
    <w:p w14:paraId="39207C8D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6F1B5" w14:textId="4AFFB5DB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50. Из предложенного перечня выберите наименования нормативных правовых актов, с которыми должен быть ознакомлен работник до подписания трудового договора (укажите три позиции)</w:t>
      </w:r>
      <w:r w:rsidR="00A43F7A">
        <w:rPr>
          <w:rFonts w:ascii="Times New Roman" w:hAnsi="Times New Roman" w:cs="Times New Roman"/>
          <w:b/>
          <w:sz w:val="24"/>
          <w:szCs w:val="24"/>
        </w:rPr>
        <w:t>.</w:t>
      </w:r>
    </w:p>
    <w:p w14:paraId="58838757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 образовательной организации </w:t>
      </w:r>
    </w:p>
    <w:p w14:paraId="48EC0599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-правила внутреннего трудового распорядка </w:t>
      </w:r>
    </w:p>
    <w:p w14:paraId="219F9520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- коллективный договор </w:t>
      </w:r>
    </w:p>
    <w:p w14:paraId="0228BE9A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образовательные программы </w:t>
      </w:r>
    </w:p>
    <w:p w14:paraId="7024C27B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- порядок аттестации на соответствие занимаемой должности </w:t>
      </w:r>
    </w:p>
    <w:p w14:paraId="4D45CCCA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-порядок оказания платных образовательных услуг </w:t>
      </w:r>
    </w:p>
    <w:p w14:paraId="09CE45B7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53946" w14:textId="6899E955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51. Из предложенного перечня выберите </w:t>
      </w:r>
      <w:r w:rsidR="00215717">
        <w:rPr>
          <w:rFonts w:ascii="Times New Roman" w:hAnsi="Times New Roman" w:cs="Times New Roman"/>
          <w:b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b/>
          <w:sz w:val="24"/>
          <w:szCs w:val="24"/>
        </w:rPr>
        <w:t>позиции, подлежащие обязательному включению в трудовой договор с работником</w:t>
      </w:r>
      <w:r w:rsidR="002157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830A52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место работы</w:t>
      </w:r>
    </w:p>
    <w:p w14:paraId="6F2FC819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-права и обязанности работника</w:t>
      </w:r>
    </w:p>
    <w:p w14:paraId="171C5EE5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условия оплаты труда</w:t>
      </w:r>
    </w:p>
    <w:p w14:paraId="36713BC0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- трудовая функция</w:t>
      </w:r>
    </w:p>
    <w:p w14:paraId="310E164F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испытательный срок</w:t>
      </w:r>
    </w:p>
    <w:p w14:paraId="047A9B36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- характер работы </w:t>
      </w:r>
    </w:p>
    <w:p w14:paraId="6EA1172B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02C16F" w14:textId="5CD9C8B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52. Установите соответствие между основными понятиями Федерального закона от 29.12.2012 № 273-ФЗ «Об образовании в Российской Федерации» и их определениями.</w:t>
      </w:r>
    </w:p>
    <w:tbl>
      <w:tblPr>
        <w:tblW w:w="992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438"/>
        <w:gridCol w:w="7483"/>
      </w:tblGrid>
      <w:tr w:rsidR="0070571A" w14:paraId="3E1FDECB" w14:textId="7777777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A00E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2607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</w:p>
        </w:tc>
      </w:tr>
      <w:tr w:rsidR="0070571A" w14:paraId="4F7E0E2C" w14:textId="7777777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C26" w14:textId="77777777" w:rsidR="0070571A" w:rsidRDefault="00D914A0">
            <w:pPr>
              <w:ind w:hanging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1)уровень образования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85CE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комплекс основных характеристик образования и организационно-педагогических условий</w:t>
            </w:r>
          </w:p>
        </w:tc>
      </w:tr>
      <w:tr w:rsidR="0070571A" w14:paraId="36AC6025" w14:textId="7777777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BC3" w14:textId="77777777" w:rsidR="0070571A" w:rsidRDefault="00D914A0">
            <w:pPr>
              <w:ind w:hanging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 общее образование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B025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форма организации образовательной деятельности при освоении образовательной программы в условиях выполнения обучающимися определенных видов работ</w:t>
            </w:r>
          </w:p>
        </w:tc>
      </w:tr>
      <w:tr w:rsidR="0070571A" w14:paraId="12BC9369" w14:textId="7777777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4A14" w14:textId="77777777" w:rsidR="0070571A" w:rsidRDefault="00D914A0">
            <w:pPr>
              <w:ind w:hanging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 образовательная программа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A48C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</w:t>
            </w:r>
          </w:p>
        </w:tc>
      </w:tr>
      <w:tr w:rsidR="0070571A" w14:paraId="5B611C90" w14:textId="7777777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E30E" w14:textId="77777777" w:rsidR="0070571A" w:rsidRDefault="00D914A0">
            <w:pPr>
              <w:ind w:hanging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 профессиональное обучение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8DF7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завершенный цикл образования, характеризующийся определенной единой совокупностью требований</w:t>
            </w:r>
          </w:p>
        </w:tc>
      </w:tr>
      <w:tr w:rsidR="0070571A" w14:paraId="72E3CCAC" w14:textId="7777777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A65E" w14:textId="77777777" w:rsidR="0070571A" w:rsidRDefault="00D914A0">
            <w:pPr>
              <w:ind w:hanging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 практическая подготовка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6C2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</w:t>
            </w:r>
          </w:p>
        </w:tc>
      </w:tr>
      <w:tr w:rsidR="0070571A" w14:paraId="02FDC8BC" w14:textId="7777777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C76A" w14:textId="77777777" w:rsidR="0070571A" w:rsidRDefault="00D914A0">
            <w:pPr>
              <w:ind w:hanging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 дополнительное образование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FAC2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совершенствовании</w:t>
            </w:r>
          </w:p>
        </w:tc>
      </w:tr>
    </w:tbl>
    <w:p w14:paraId="5D0A891F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1Г 2В 3А 4Д 5Б 6Е</w:t>
      </w:r>
    </w:p>
    <w:p w14:paraId="783B4646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9645E" w14:textId="77777777" w:rsidR="009D1A9E" w:rsidRPr="009D1A9E" w:rsidRDefault="009D1A9E" w:rsidP="009D1A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1A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53. Установите соответствие между наименованием должности и группой, к которой относится указанная должность.</w:t>
      </w:r>
    </w:p>
    <w:p w14:paraId="1503DE5F" w14:textId="25DC2053" w:rsidR="0070571A" w:rsidRPr="009D1A9E" w:rsidRDefault="009D1A9E" w:rsidP="009D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A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поле ответа впишите последовательность цифр и соответствующих им букв (каждой цифре соответствует ДВЕ буквы), начиная с позиции 1), без пробелов и знаков препинания (например, 1АБ2ВГ3ДЕ).</w:t>
      </w:r>
    </w:p>
    <w:tbl>
      <w:tblPr>
        <w:tblW w:w="986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269"/>
        <w:gridCol w:w="6599"/>
      </w:tblGrid>
      <w:tr w:rsidR="0070571A" w14:paraId="32A6C5A8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AE90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должностей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B229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должности</w:t>
            </w:r>
          </w:p>
        </w:tc>
      </w:tr>
      <w:tr w:rsidR="0070571A" w14:paraId="518CBF6E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9420" w14:textId="77777777" w:rsidR="0070571A" w:rsidRDefault="00D914A0">
            <w:pPr>
              <w:numPr>
                <w:ilvl w:val="0"/>
                <w:numId w:val="51"/>
              </w:numPr>
              <w:tabs>
                <w:tab w:val="left" w:pos="205"/>
              </w:tabs>
              <w:suppressAutoHyphens/>
              <w:ind w:left="63" w:hanging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должности руководителей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5E26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вожатый</w:t>
            </w:r>
          </w:p>
        </w:tc>
      </w:tr>
      <w:tr w:rsidR="0070571A" w14:paraId="4CD4AB06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0E5" w14:textId="77777777" w:rsidR="0070571A" w:rsidRDefault="00D914A0">
            <w:pPr>
              <w:tabs>
                <w:tab w:val="left" w:pos="205"/>
              </w:tabs>
              <w:ind w:left="63" w:hanging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 должности педагогических работников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D42D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заместитель директора</w:t>
            </w:r>
          </w:p>
        </w:tc>
      </w:tr>
      <w:tr w:rsidR="0070571A" w14:paraId="78EFD0AF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D581" w14:textId="77777777" w:rsidR="0070571A" w:rsidRDefault="00D914A0">
            <w:pPr>
              <w:tabs>
                <w:tab w:val="left" w:pos="205"/>
              </w:tabs>
              <w:ind w:left="63" w:hanging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 должности учебно-вспомогательного персонала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84E9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старший вожатый</w:t>
            </w:r>
          </w:p>
        </w:tc>
      </w:tr>
      <w:tr w:rsidR="0070571A" w14:paraId="027CC764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B4F3" w14:textId="77777777" w:rsidR="0070571A" w:rsidRDefault="0070571A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CFD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социальный педагог</w:t>
            </w:r>
          </w:p>
        </w:tc>
      </w:tr>
      <w:tr w:rsidR="0070571A" w14:paraId="3B5C2C9C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F603" w14:textId="77777777" w:rsidR="0070571A" w:rsidRDefault="0070571A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8ACA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секретарь учебной части</w:t>
            </w:r>
          </w:p>
        </w:tc>
      </w:tr>
      <w:tr w:rsidR="0070571A" w14:paraId="324DB53B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0F8" w14:textId="77777777" w:rsidR="0070571A" w:rsidRDefault="0070571A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A668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старший мастер</w:t>
            </w:r>
          </w:p>
        </w:tc>
      </w:tr>
    </w:tbl>
    <w:p w14:paraId="6A2E5CEA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1БЕ2ВГ3АД</w:t>
      </w:r>
    </w:p>
    <w:p w14:paraId="0FAF7DF6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010FF" w14:textId="77777777" w:rsidR="0070571A" w:rsidRDefault="00D914A0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</w:pPr>
      <w:r>
        <w:rPr>
          <w:b/>
          <w:color w:val="000000"/>
        </w:rPr>
        <w:t xml:space="preserve">54. + </w:t>
      </w:r>
      <w:r>
        <w:rPr>
          <w:b/>
          <w:bCs/>
          <w:color w:val="000000"/>
        </w:rPr>
        <w:t xml:space="preserve">Установите соответствие между объектом оценки ВСОКО и методом сбора информации, который наиболее целесообразно применять для его анализа.  </w:t>
      </w:r>
      <w:r>
        <w:t>В поле ответа впишите последовательность цифр и соответствующих им букв, начиная с позиции 1  без пробелов и знаков препинания</w:t>
      </w:r>
    </w:p>
    <w:tbl>
      <w:tblPr>
        <w:tblW w:w="9912" w:type="dxa"/>
        <w:tblLayout w:type="fixed"/>
        <w:tblCellMar>
          <w:left w:w="5" w:type="dxa"/>
          <w:right w:w="235" w:type="dxa"/>
        </w:tblCellMar>
        <w:tblLook w:val="04A0" w:firstRow="1" w:lastRow="0" w:firstColumn="1" w:lastColumn="0" w:noHBand="0" w:noVBand="1"/>
      </w:tblPr>
      <w:tblGrid>
        <w:gridCol w:w="4818"/>
        <w:gridCol w:w="5094"/>
      </w:tblGrid>
      <w:tr w:rsidR="0070571A" w14:paraId="1E02ABA0" w14:textId="77777777">
        <w:trPr>
          <w:tblHeader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DD2D" w14:textId="77777777" w:rsidR="0070571A" w:rsidRDefault="00D9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оценки (что оцениваем)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</w:tcPr>
          <w:p w14:paraId="1AE9FFAF" w14:textId="77777777" w:rsidR="0070571A" w:rsidRDefault="00D9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 (как оцениваем)</w:t>
            </w:r>
          </w:p>
        </w:tc>
      </w:tr>
      <w:tr w:rsidR="0070571A" w14:paraId="012E7E7A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E4CD" w14:textId="77777777" w:rsidR="0070571A" w:rsidRDefault="00D914A0">
            <w:pPr>
              <w:pStyle w:val="af2"/>
              <w:numPr>
                <w:ilvl w:val="0"/>
                <w:numId w:val="60"/>
              </w:numPr>
              <w:tabs>
                <w:tab w:val="left" w:pos="308"/>
              </w:tabs>
              <w:suppressAutoHyphens/>
              <w:spacing w:after="0" w:line="240" w:lineRule="auto"/>
              <w:ind w:left="0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сформированности метапредметных результатов у обучающихся 5-х классов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</w:tcPr>
          <w:p w14:paraId="0A1C77D9" w14:textId="77777777" w:rsidR="0070571A" w:rsidRDefault="00D914A0">
            <w:pPr>
              <w:tabs>
                <w:tab w:val="left" w:pos="324"/>
              </w:tabs>
              <w:spacing w:after="0" w:line="240" w:lineRule="auto"/>
              <w:ind w:left="-7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f0"/>
                <w:rFonts w:ascii="Times New Roman" w:hAnsi="Times New Roman" w:cs="Times New Roman"/>
                <w:b w:val="0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электронного журнала </w:t>
            </w:r>
          </w:p>
        </w:tc>
      </w:tr>
      <w:tr w:rsidR="0070571A" w14:paraId="4FB2EDE5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BC19" w14:textId="77777777" w:rsidR="0070571A" w:rsidRDefault="00D914A0">
            <w:pPr>
              <w:pStyle w:val="af2"/>
              <w:numPr>
                <w:ilvl w:val="0"/>
                <w:numId w:val="60"/>
              </w:numPr>
              <w:tabs>
                <w:tab w:val="left" w:pos="308"/>
              </w:tabs>
              <w:suppressAutoHyphens/>
              <w:spacing w:after="0" w:line="240" w:lineRule="auto"/>
              <w:ind w:left="0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условий реализации ООП (оснащенность кабинетов)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</w:tcPr>
          <w:p w14:paraId="505B0A9C" w14:textId="77777777" w:rsidR="0070571A" w:rsidRDefault="00D914A0">
            <w:pPr>
              <w:tabs>
                <w:tab w:val="left" w:pos="324"/>
              </w:tabs>
              <w:spacing w:after="0" w:line="240" w:lineRule="auto"/>
              <w:ind w:left="-7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индивидуальные проекты, комплексные контрольные работы, тестирование </w:t>
            </w:r>
          </w:p>
        </w:tc>
      </w:tr>
      <w:tr w:rsidR="0070571A" w14:paraId="02139134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4143" w14:textId="77777777" w:rsidR="0070571A" w:rsidRDefault="00D914A0">
            <w:pPr>
              <w:pStyle w:val="af2"/>
              <w:numPr>
                <w:ilvl w:val="0"/>
                <w:numId w:val="60"/>
              </w:numPr>
              <w:tabs>
                <w:tab w:val="left" w:pos="308"/>
              </w:tabs>
              <w:suppressAutoHyphens/>
              <w:spacing w:after="0" w:line="240" w:lineRule="auto"/>
              <w:ind w:left="0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системы наставничества для молодых специалистов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</w:tcPr>
          <w:p w14:paraId="7A9D5D5C" w14:textId="77777777" w:rsidR="0070571A" w:rsidRDefault="00D914A0">
            <w:pPr>
              <w:tabs>
                <w:tab w:val="left" w:pos="324"/>
              </w:tabs>
              <w:spacing w:after="0" w:line="240" w:lineRule="auto"/>
              <w:ind w:left="-7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собеседование, наблюдение </w:t>
            </w:r>
          </w:p>
        </w:tc>
      </w:tr>
      <w:tr w:rsidR="0070571A" w14:paraId="46523BE0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3841" w14:textId="77777777" w:rsidR="0070571A" w:rsidRDefault="00D914A0">
            <w:pPr>
              <w:pStyle w:val="af2"/>
              <w:numPr>
                <w:ilvl w:val="0"/>
                <w:numId w:val="60"/>
              </w:numPr>
              <w:tabs>
                <w:tab w:val="left" w:pos="308"/>
              </w:tabs>
              <w:suppressAutoHyphens/>
              <w:spacing w:after="0" w:line="240" w:lineRule="auto"/>
              <w:ind w:left="0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прохождения программного материала по предметам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</w:tcPr>
          <w:p w14:paraId="4098F094" w14:textId="77777777" w:rsidR="0070571A" w:rsidRDefault="00D914A0">
            <w:pPr>
              <w:tabs>
                <w:tab w:val="left" w:pos="324"/>
              </w:tabs>
              <w:spacing w:after="0" w:line="240" w:lineRule="auto"/>
              <w:ind w:left="-7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f0"/>
                <w:rFonts w:ascii="Times New Roman" w:hAnsi="Times New Roman" w:cs="Times New Roman"/>
                <w:b w:val="0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кабинетов, осмотр помещений, проверка актов об использовании оборудования</w:t>
            </w:r>
          </w:p>
        </w:tc>
      </w:tr>
    </w:tbl>
    <w:p w14:paraId="5BCFDF9C" w14:textId="77777777" w:rsidR="0070571A" w:rsidRDefault="00D914A0">
      <w:pPr>
        <w:pStyle w:val="ds-markdown-paragraph"/>
        <w:shd w:val="clear" w:color="auto" w:fill="FFFFFF"/>
        <w:spacing w:before="240" w:beforeAutospacing="0" w:after="240" w:afterAutospacing="0"/>
        <w:rPr>
          <w:color w:val="FF0000"/>
          <w:u w:val="single"/>
        </w:rPr>
      </w:pPr>
      <w:r>
        <w:rPr>
          <w:rStyle w:val="aff1"/>
          <w:bCs/>
          <w:color w:val="FF0000"/>
          <w:u w:val="single"/>
        </w:rPr>
        <w:t>1Б2Г3В4А</w:t>
      </w:r>
    </w:p>
    <w:p w14:paraId="17D212C0" w14:textId="77777777" w:rsidR="00AF24F5" w:rsidRDefault="00D914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55. + Установите соответствие между разделами основной образовательной программы основного общего образования (далее – ООП ООО) и позициями, которые они должны включать в себя. </w:t>
      </w:r>
    </w:p>
    <w:p w14:paraId="5B4DCE9E" w14:textId="77777777" w:rsidR="00AF24F5" w:rsidRPr="009D1A9E" w:rsidRDefault="00AF24F5" w:rsidP="00AF2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A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поле ответа впишите последовательность цифр и соответствующих им букв (каждой цифре соответствует ДВЕ буквы), начиная с позиции 1), без пробелов и знаков препинания (например, 1АБ2ВГ3ДЕ).</w:t>
      </w:r>
    </w:p>
    <w:tbl>
      <w:tblPr>
        <w:tblW w:w="946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296"/>
        <w:gridCol w:w="7167"/>
      </w:tblGrid>
      <w:tr w:rsidR="0070571A" w14:paraId="1D6E292C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452F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0546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</w:p>
        </w:tc>
      </w:tr>
      <w:tr w:rsidR="0070571A" w14:paraId="0D3CAF62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2F30" w14:textId="77777777" w:rsidR="0070571A" w:rsidRDefault="00D914A0">
            <w:pPr>
              <w:numPr>
                <w:ilvl w:val="0"/>
                <w:numId w:val="47"/>
              </w:numPr>
              <w:tabs>
                <w:tab w:val="left" w:pos="346"/>
              </w:tabs>
              <w:suppressAutoHyphens/>
              <w:ind w:left="6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12BD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программа формирования универсальных учебных действий у обучающихся</w:t>
            </w:r>
          </w:p>
        </w:tc>
      </w:tr>
      <w:tr w:rsidR="0070571A" w14:paraId="391F08FD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0A75" w14:textId="77777777" w:rsidR="0070571A" w:rsidRDefault="00D914A0">
            <w:pPr>
              <w:tabs>
                <w:tab w:val="left" w:pos="346"/>
              </w:tabs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 содержательный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0BC3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система оценки достижения планируемых результатов освоения программы ООО</w:t>
            </w:r>
          </w:p>
        </w:tc>
      </w:tr>
      <w:tr w:rsidR="0070571A" w14:paraId="756E2C8D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A0E2" w14:textId="77777777" w:rsidR="0070571A" w:rsidRDefault="00D914A0">
            <w:pPr>
              <w:tabs>
                <w:tab w:val="left" w:pos="346"/>
              </w:tabs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 организационный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E92D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календарный план воспитательной работы</w:t>
            </w:r>
          </w:p>
        </w:tc>
      </w:tr>
      <w:tr w:rsidR="0070571A" w14:paraId="13846087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08D2" w14:textId="77777777" w:rsidR="0070571A" w:rsidRDefault="0070571A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33D5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планируемые результаты освоения обучающимися я программы ООО</w:t>
            </w:r>
          </w:p>
        </w:tc>
      </w:tr>
      <w:tr w:rsidR="0070571A" w14:paraId="033F5FA6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CEF8" w14:textId="77777777" w:rsidR="0070571A" w:rsidRDefault="0070571A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D537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рабочая программа воспитания</w:t>
            </w:r>
          </w:p>
        </w:tc>
      </w:tr>
      <w:tr w:rsidR="0070571A" w14:paraId="15BB7A94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0D6A" w14:textId="77777777" w:rsidR="0070571A" w:rsidRDefault="0070571A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787F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характеристика условий реализации программы ООО</w:t>
            </w:r>
          </w:p>
        </w:tc>
      </w:tr>
    </w:tbl>
    <w:p w14:paraId="545A3C75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1БГ2АД3ВЕ</w:t>
      </w:r>
    </w:p>
    <w:p w14:paraId="24CE334A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26F1C" w14:textId="7BFF3DC0" w:rsidR="0070571A" w:rsidRDefault="00D914A0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56.  Установите соответствие между методами определения начальной (максимальной) цены контракта (НМЦК), заключаемого с единственным поставщиком (подрядчиком, исполнителем) и условиями их применения.</w:t>
      </w:r>
    </w:p>
    <w:tbl>
      <w:tblPr>
        <w:tblW w:w="946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580"/>
        <w:gridCol w:w="6883"/>
      </w:tblGrid>
      <w:tr w:rsidR="0070571A" w14:paraId="0DC512E6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34C1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определения НМЦК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90B3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применения</w:t>
            </w:r>
          </w:p>
        </w:tc>
      </w:tr>
      <w:tr w:rsidR="0070571A" w14:paraId="1D31B78D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BC4C" w14:textId="77777777" w:rsidR="0070571A" w:rsidRDefault="00D914A0">
            <w:pPr>
              <w:numPr>
                <w:ilvl w:val="0"/>
                <w:numId w:val="54"/>
              </w:numPr>
              <w:tabs>
                <w:tab w:val="left" w:pos="380"/>
              </w:tabs>
              <w:suppressAutoHyphens/>
              <w:ind w:left="6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сопоставимых рыночных цен (анализ рынка)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9909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применяется для расчета НМЦК, если предусматривается установление предельных цен товаров, работ, услуг</w:t>
            </w:r>
          </w:p>
        </w:tc>
      </w:tr>
      <w:tr w:rsidR="0070571A" w14:paraId="32AEC756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686D" w14:textId="77777777" w:rsidR="0070571A" w:rsidRDefault="00D914A0">
            <w:pPr>
              <w:numPr>
                <w:ilvl w:val="0"/>
                <w:numId w:val="54"/>
              </w:numPr>
              <w:tabs>
                <w:tab w:val="left" w:pos="380"/>
              </w:tabs>
              <w:suppressAutoHyphens/>
              <w:ind w:left="6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метод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ED06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применяется для расчета НМЦК, если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</w:tr>
      <w:tr w:rsidR="0070571A" w14:paraId="7DE870EB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0502" w14:textId="77777777" w:rsidR="0070571A" w:rsidRDefault="00D914A0">
            <w:pPr>
              <w:numPr>
                <w:ilvl w:val="0"/>
                <w:numId w:val="54"/>
              </w:numPr>
              <w:tabs>
                <w:tab w:val="left" w:pos="380"/>
              </w:tabs>
              <w:suppressAutoHyphens/>
              <w:ind w:left="6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Тарифный метод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049B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применяется в случае невозможности применения методов определения НМЦК, указанных в ст. 24 Федерального закона № 44-ФЗ «О контрактной системе в сфере закупок товаров, работ, услуг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государственных и муниципальных нужд»</w:t>
            </w:r>
          </w:p>
        </w:tc>
      </w:tr>
      <w:tr w:rsidR="0070571A" w14:paraId="76FE757B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D391" w14:textId="77777777" w:rsidR="0070571A" w:rsidRDefault="00D914A0">
            <w:pPr>
              <w:numPr>
                <w:ilvl w:val="0"/>
                <w:numId w:val="54"/>
              </w:numPr>
              <w:tabs>
                <w:tab w:val="left" w:pos="380"/>
              </w:tabs>
              <w:suppressAutoHyphens/>
              <w:ind w:left="6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Проектно-сметный метод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69B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является приоритетным для определения и обоснования НМЦК, заключаемого с единственным поставщиком (подрядчиком, исполнителем)</w:t>
            </w:r>
          </w:p>
        </w:tc>
      </w:tr>
      <w:tr w:rsidR="0070571A" w14:paraId="5EC763F2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F356" w14:textId="77777777" w:rsidR="0070571A" w:rsidRDefault="00D914A0">
            <w:pPr>
              <w:numPr>
                <w:ilvl w:val="0"/>
                <w:numId w:val="54"/>
              </w:numPr>
              <w:tabs>
                <w:tab w:val="left" w:pos="380"/>
              </w:tabs>
              <w:suppressAutoHyphens/>
              <w:ind w:left="6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Затратный метод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E343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применяется для расчета НМЦК, в случае заключения контракта с единственным поставщиком (подрядчиком, исполнителем) на текущий ремонт зданий, строений, сооружений, помещений</w:t>
            </w:r>
          </w:p>
        </w:tc>
      </w:tr>
      <w:tr w:rsidR="0070571A" w14:paraId="40189B39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1641" w14:textId="77777777" w:rsidR="0070571A" w:rsidRDefault="00D914A0">
            <w:pPr>
              <w:numPr>
                <w:ilvl w:val="0"/>
                <w:numId w:val="54"/>
              </w:numPr>
              <w:tabs>
                <w:tab w:val="left" w:pos="380"/>
              </w:tabs>
              <w:suppressAutoHyphens/>
              <w:ind w:left="6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Иной метод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7F33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при расчете НМЦК учитываются прямые и косвенные затраты на производство или приобретение и (или) реализацию товаров, работ, услуг</w:t>
            </w:r>
          </w:p>
        </w:tc>
      </w:tr>
    </w:tbl>
    <w:p w14:paraId="0B07AF6E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1Г 2А 3Б 4Д 5Е 6В</w:t>
      </w:r>
    </w:p>
    <w:p w14:paraId="40E1BAA5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221D0" w14:textId="3E82D2F5" w:rsidR="0070571A" w:rsidRDefault="00D914A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57.  Установите соответствие между видами инструктажей по охране труда и условиями их проведения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946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011"/>
        <w:gridCol w:w="7452"/>
      </w:tblGrid>
      <w:tr w:rsidR="0070571A" w14:paraId="42879DC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E22E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инструктажей по охране труда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F2B4" w14:textId="291D8BD8" w:rsidR="0070571A" w:rsidRDefault="00B157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D91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словия  проведения</w:t>
            </w:r>
          </w:p>
        </w:tc>
      </w:tr>
      <w:tr w:rsidR="0070571A" w14:paraId="01177098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086C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1)вводный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51F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проводится для всех работников организации до начала самостоятельной работы</w:t>
            </w:r>
          </w:p>
        </w:tc>
      </w:tr>
      <w:tr w:rsidR="0070571A" w14:paraId="5A703DA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31E2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2)первичный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B3EB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проводится до начала выполнения трудовых функций для вновь принятых работников</w:t>
            </w:r>
          </w:p>
        </w:tc>
      </w:tr>
      <w:tr w:rsidR="0070571A" w14:paraId="091CF3E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E0B4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3)повторный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1E7A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проводится не реже одного раза в 6 месяцев</w:t>
            </w:r>
          </w:p>
        </w:tc>
      </w:tr>
      <w:tr w:rsidR="0070571A" w14:paraId="5D6CD5A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C17C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4)внеплановый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8B97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проводится перед выполнением работ, не предусмотренных должностными инструкциями, в том числе работ по уборке территории</w:t>
            </w:r>
          </w:p>
        </w:tc>
      </w:tr>
      <w:tr w:rsidR="0070571A" w14:paraId="4326F2D8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518C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5)целевой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253A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проводится в связи с  требованиями должностных лиц федеральных инспекций труда при установлении нарушений требований охраны труда</w:t>
            </w:r>
          </w:p>
        </w:tc>
      </w:tr>
    </w:tbl>
    <w:p w14:paraId="483F1AF7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1Б 2А 3В 4Д 5Г</w:t>
      </w:r>
    </w:p>
    <w:p w14:paraId="37FA4F0C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18B7469E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58. Федеральный проект «Цифровая образовательная среда» направлен на создание и внедрение в образовательных организациях цифровой образовательной среды, а также обеспечение реализации цифровой трансформации системы образования.</w:t>
      </w:r>
    </w:p>
    <w:p w14:paraId="4A1CEB46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7AA808" w14:textId="77777777" w:rsidR="0070571A" w:rsidRDefault="00D914A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Установите соответствие между основными понятиями и  их определениями. </w:t>
      </w:r>
      <w:r>
        <w:rPr>
          <w:rFonts w:ascii="Times New Roman" w:eastAsia="Times New Roman" w:hAnsi="Times New Roman" w:cs="Times New Roman"/>
          <w:sz w:val="24"/>
          <w:szCs w:val="24"/>
        </w:rPr>
        <w:t>В поле ответа впишите последовательность цифр и соответствующих им букв, начиная с позиции 1  без пробелов и знаков препинания</w:t>
      </w:r>
    </w:p>
    <w:tbl>
      <w:tblPr>
        <w:tblW w:w="9463" w:type="dxa"/>
        <w:tblLayout w:type="fixed"/>
        <w:tblLook w:val="0400" w:firstRow="0" w:lastRow="0" w:firstColumn="0" w:lastColumn="0" w:noHBand="0" w:noVBand="1"/>
      </w:tblPr>
      <w:tblGrid>
        <w:gridCol w:w="2547"/>
        <w:gridCol w:w="6916"/>
      </w:tblGrid>
      <w:tr w:rsidR="0070571A" w14:paraId="55342C6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F4F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2D3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</w:p>
        </w:tc>
      </w:tr>
      <w:tr w:rsidR="0070571A" w14:paraId="425947A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07EC" w14:textId="77777777" w:rsidR="0070571A" w:rsidRDefault="00D914A0">
            <w:pPr>
              <w:numPr>
                <w:ilvl w:val="0"/>
                <w:numId w:val="48"/>
              </w:numPr>
              <w:tabs>
                <w:tab w:val="left" w:pos="313"/>
              </w:tabs>
              <w:suppressAutoHyphens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платформы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6AA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структурированный набор данных обучающегося о его персональных достижениях, профессиональных компетенциях, документах об образовании и (или) о квалификации, документах об обучении, в том числе документах, подтверждающих освоение онлайн-курса</w:t>
            </w:r>
          </w:p>
        </w:tc>
      </w:tr>
      <w:tr w:rsidR="0070571A" w14:paraId="1C4A0257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14AD" w14:textId="77777777" w:rsidR="0070571A" w:rsidRDefault="00D914A0">
            <w:pPr>
              <w:numPr>
                <w:ilvl w:val="0"/>
                <w:numId w:val="48"/>
              </w:numPr>
              <w:tabs>
                <w:tab w:val="left" w:pos="313"/>
              </w:tabs>
              <w:suppressAutoHyphens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онлайн-курс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273B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открытая часть системы, содержащая новостное наполнение, а также предоставляющая доступ к информации об онлайн-курсах, содержащей публичные данные</w:t>
            </w:r>
          </w:p>
        </w:tc>
      </w:tr>
      <w:tr w:rsidR="0070571A" w14:paraId="671CC9D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797A" w14:textId="77777777" w:rsidR="0070571A" w:rsidRDefault="00D914A0">
            <w:pPr>
              <w:numPr>
                <w:ilvl w:val="0"/>
                <w:numId w:val="48"/>
              </w:numPr>
              <w:tabs>
                <w:tab w:val="left" w:pos="313"/>
              </w:tabs>
              <w:suppressAutoHyphens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персональная образовательная траектория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2E2A" w14:textId="77777777" w:rsidR="0070571A" w:rsidRDefault="00D914A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материалы и средства обучения и воспитания, представленные в цифровом виде, включая информационные ресурсы</w:t>
            </w:r>
          </w:p>
        </w:tc>
      </w:tr>
      <w:tr w:rsidR="0070571A" w14:paraId="2FF3FC74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FD7F" w14:textId="77777777" w:rsidR="0070571A" w:rsidRDefault="00D914A0">
            <w:pPr>
              <w:numPr>
                <w:ilvl w:val="0"/>
                <w:numId w:val="48"/>
              </w:numPr>
              <w:tabs>
                <w:tab w:val="left" w:pos="313"/>
              </w:tabs>
              <w:suppressAutoHyphens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портал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E5A6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учебный курс, реализуемый с применением исключительно электронного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обучения, дистанционных образовательных технологий, размещаемый на официальных сайтах образовательных организаций, образовательных платформах, доступ к которому предоставляется через информационно-телекоммуникационную сеть «Интернет»</w:t>
            </w:r>
          </w:p>
        </w:tc>
      </w:tr>
      <w:tr w:rsidR="0070571A" w14:paraId="378DEDF2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BE64" w14:textId="77777777" w:rsidR="0070571A" w:rsidRDefault="00D914A0">
            <w:pPr>
              <w:numPr>
                <w:ilvl w:val="0"/>
                <w:numId w:val="48"/>
              </w:numPr>
              <w:tabs>
                <w:tab w:val="left" w:pos="313"/>
              </w:tabs>
              <w:suppressAutoHyphens/>
              <w:ind w:left="2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цифровое индивидуальное портфолио обучающегося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A69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информационные площадки в информационно-телекоммуникационной сеть «Интернет», на которых образовательными организациями  размещаются онлайн-курсы</w:t>
            </w:r>
          </w:p>
        </w:tc>
      </w:tr>
      <w:tr w:rsidR="0070571A" w14:paraId="5071F85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218C" w14:textId="77777777" w:rsidR="0070571A" w:rsidRDefault="00D914A0">
            <w:pPr>
              <w:tabs>
                <w:tab w:val="left" w:pos="313"/>
              </w:tabs>
              <w:ind w:left="2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 цифровой образовательный контент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062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принятое обучающимся решение об освоении образовательной программы непрерывного образования, заключающееся в  выборе им образовательных программ (модулей, учебных курсов, онлайн-курсов), реализуемых образовательными организациями, и образовательных платформ, обеспечивающих реализацию таких программ, модулей, курсов, а также последовательность их освоения</w:t>
            </w:r>
          </w:p>
        </w:tc>
      </w:tr>
    </w:tbl>
    <w:p w14:paraId="3F516C23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1Д 2Г 3Е 4Б 5А 6В</w:t>
      </w:r>
    </w:p>
    <w:p w14:paraId="31AE5395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93EF1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59. Национальные проекты — один из основных инструментов достижения утвержденных Президентом национальных целей развития и реализации программы социально-экономического развития России до 2030 года.</w:t>
      </w:r>
    </w:p>
    <w:p w14:paraId="4E8065C9" w14:textId="2AD2D01A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Установите соответствие между федеральным национальным проектом и показателями, на достижение которого он направлен.</w:t>
      </w:r>
    </w:p>
    <w:tbl>
      <w:tblPr>
        <w:tblW w:w="946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657"/>
        <w:gridCol w:w="6806"/>
      </w:tblGrid>
      <w:tr w:rsidR="0070571A" w14:paraId="3B2B1EAF" w14:textId="77777777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BFBD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проект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88D5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проекта</w:t>
            </w:r>
          </w:p>
        </w:tc>
      </w:tr>
      <w:tr w:rsidR="0070571A" w14:paraId="1EAC165C" w14:textId="77777777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E81C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«Молодежь и дети»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270D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Охват обучающихся системой мер по выявлению, поддержке и развитию их способностей и талантов, основанной на принципах ответственности, справедливости, всеобщности, и направленной на самоопределение и профессиональную ориентацию – 100%</w:t>
            </w:r>
          </w:p>
        </w:tc>
      </w:tr>
      <w:tr w:rsidR="0070571A" w14:paraId="14F5BFC3" w14:textId="77777777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A38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«Экономика данных и цифровая трансформация государства»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252A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Ежегодное формирование рейтинга образовательных организаций среднего профессионального и высшего образования по уровню трудоустройства и зарплатам выпускников </w:t>
            </w:r>
          </w:p>
        </w:tc>
      </w:tr>
      <w:tr w:rsidR="0070571A" w14:paraId="16DC4CB8" w14:textId="77777777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6ED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«Семья»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B696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Количество массовых социально значимых государственных и муниципальных услуг в электронной форме, доступных с использованием единого портала госуслуг, процесс оказания которых обеспечен ведомствами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режиме либо в момент обращения заявителя – 100 ед. </w:t>
            </w:r>
          </w:p>
        </w:tc>
      </w:tr>
      <w:tr w:rsidR="0070571A" w14:paraId="42379979" w14:textId="77777777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F97A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«Эффективная и конкурентная экономика»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6D80" w14:textId="77777777" w:rsidR="0070571A" w:rsidRDefault="00D914A0">
            <w:pPr>
              <w:spacing w:after="0" w:line="240" w:lineRule="auto"/>
              <w:ind w:righ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Г) Создание ежегодно порядка 1000 групп продленного дня для обучающихся 1–4 классов в образовательных организациях</w:t>
            </w:r>
          </w:p>
        </w:tc>
      </w:tr>
      <w:tr w:rsidR="0070571A" w14:paraId="4BB77502" w14:textId="77777777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85DB" w14:textId="77777777" w:rsidR="0070571A" w:rsidRDefault="00D9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«Кадры»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06AA" w14:textId="77777777" w:rsidR="0070571A" w:rsidRDefault="00D9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Д) Доля государственных и муниципальных организаций социальной сферы, вовлечённых в реализацию проектов, направленных на повышение производительности труда, нарастающим итогом – 100% </w:t>
            </w:r>
          </w:p>
        </w:tc>
      </w:tr>
    </w:tbl>
    <w:p w14:paraId="5810B1FB" w14:textId="77777777" w:rsidR="0070571A" w:rsidRDefault="00D914A0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388C560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1А 2В 3Г 4Д  5Б</w:t>
      </w:r>
    </w:p>
    <w:p w14:paraId="0108A987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5C559E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4D635F" w14:textId="1E12348E" w:rsidR="0070571A" w:rsidRDefault="00D914A0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60. Установите соответствие между понятием в области охраны труда и соответствующим ему определением.</w:t>
      </w:r>
    </w:p>
    <w:tbl>
      <w:tblPr>
        <w:tblW w:w="986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722"/>
        <w:gridCol w:w="7146"/>
      </w:tblGrid>
      <w:tr w:rsidR="0070571A" w14:paraId="621BD8E2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F1B4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5717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</w:p>
        </w:tc>
      </w:tr>
      <w:tr w:rsidR="0070571A" w14:paraId="7D9DF8D8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3389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Условия труда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FC04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фактор среды или трудового процесса, воздействие которого может привести к профессиональному заболеванию работника</w:t>
            </w:r>
          </w:p>
        </w:tc>
      </w:tr>
      <w:tr w:rsidR="0070571A" w14:paraId="0CE3DEA1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7D0B" w14:textId="77777777" w:rsidR="0070571A" w:rsidRDefault="00D91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Вредный производственный фактор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CB2B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технические средства защиты работников, используемые для предотвращения или уменьшения воздействия на работника вредных и (или) опасных производственных факторов</w:t>
            </w:r>
          </w:p>
        </w:tc>
      </w:tr>
      <w:tr w:rsidR="0070571A" w14:paraId="5E65956F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8E33" w14:textId="77777777" w:rsidR="0070571A" w:rsidRDefault="00D914A0">
            <w:pPr>
              <w:ind w:left="63" w:hanging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Опасный производственный фактор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2FC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место, где работник должен находиться в связи с его работой</w:t>
            </w:r>
          </w:p>
        </w:tc>
      </w:tr>
      <w:tr w:rsidR="0070571A" w14:paraId="0A559564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AA7F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 Охрана труда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EE9" w14:textId="77777777" w:rsidR="0070571A" w:rsidRDefault="00D91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совокупность факторов среды и трудового процесса, оказывающих влияние на работоспособность и здоровье работника</w:t>
            </w:r>
          </w:p>
        </w:tc>
      </w:tr>
      <w:tr w:rsidR="0070571A" w14:paraId="2E78D23C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E184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Рабочее место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43AC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система сохранения жизни и здоровья работников в процессе трудовой деятельности</w:t>
            </w:r>
          </w:p>
        </w:tc>
      </w:tr>
      <w:tr w:rsidR="0070571A" w14:paraId="1C9CD401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1CD7" w14:textId="77777777" w:rsidR="0070571A" w:rsidRDefault="00D91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Средства коллективной защиты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442B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фактор среды или трудового процесса, воздействие которого может привести к травме или смерти работника</w:t>
            </w:r>
          </w:p>
        </w:tc>
      </w:tr>
    </w:tbl>
    <w:p w14:paraId="477DEE8C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1Г2А3Е4Д5В6Б</w:t>
      </w:r>
    </w:p>
    <w:p w14:paraId="453555F0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2EB34D" w14:textId="3F65B885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61. Установите соответствие между действием гражданина /работника/ должностного лица и сроком его исполнения.</w:t>
      </w:r>
    </w:p>
    <w:tbl>
      <w:tblPr>
        <w:tblW w:w="986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983"/>
        <w:gridCol w:w="3885"/>
      </w:tblGrid>
      <w:tr w:rsidR="0070571A" w14:paraId="6C02812E" w14:textId="77777777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6604" w14:textId="77777777" w:rsidR="0070571A" w:rsidRDefault="00D914A0">
            <w:pPr>
              <w:spacing w:after="142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Действие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8783" w14:textId="77777777" w:rsidR="0070571A" w:rsidRDefault="00D914A0">
            <w:pPr>
              <w:spacing w:after="142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70571A" w14:paraId="790BDD8D" w14:textId="77777777">
        <w:trPr>
          <w:trHeight w:val="540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4B0" w14:textId="77777777" w:rsidR="0070571A" w:rsidRDefault="00D914A0">
            <w:pPr>
              <w:numPr>
                <w:ilvl w:val="0"/>
                <w:numId w:val="53"/>
              </w:numPr>
              <w:suppressAutoHyphens/>
              <w:spacing w:after="142" w:line="240" w:lineRule="auto"/>
              <w:ind w:left="318" w:hanging="28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 письменного обращения гражданина в образовательную организацию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AE5" w14:textId="77777777" w:rsidR="0070571A" w:rsidRDefault="00D914A0">
            <w:pPr>
              <w:spacing w:after="142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в течение 15 дней</w:t>
            </w:r>
          </w:p>
        </w:tc>
      </w:tr>
      <w:tr w:rsidR="0070571A" w14:paraId="1CC7DE0D" w14:textId="77777777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6CAC" w14:textId="77777777" w:rsidR="0070571A" w:rsidRDefault="00D914A0">
            <w:pPr>
              <w:numPr>
                <w:ilvl w:val="0"/>
                <w:numId w:val="53"/>
              </w:numPr>
              <w:suppressAutoHyphens/>
              <w:spacing w:after="142" w:line="240" w:lineRule="auto"/>
              <w:ind w:left="318" w:hanging="28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материалов по запросу государственного органа, необходимых для рассмотрения обращения гражданина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577" w14:textId="77777777" w:rsidR="0070571A" w:rsidRDefault="00D914A0">
            <w:pPr>
              <w:spacing w:after="142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 течение 3 рабочих дней</w:t>
            </w:r>
          </w:p>
        </w:tc>
      </w:tr>
      <w:tr w:rsidR="0070571A" w14:paraId="3AEC367A" w14:textId="77777777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47B4" w14:textId="77777777" w:rsidR="0070571A" w:rsidRDefault="00D914A0">
            <w:pPr>
              <w:numPr>
                <w:ilvl w:val="0"/>
                <w:numId w:val="53"/>
              </w:numPr>
              <w:suppressAutoHyphens/>
              <w:spacing w:after="142" w:line="240" w:lineRule="auto"/>
              <w:ind w:left="318" w:hanging="28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Рассмотрение обращения гражданина в общем порядке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9F5" w14:textId="77777777" w:rsidR="0070571A" w:rsidRDefault="00D914A0">
            <w:pPr>
              <w:spacing w:after="142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в течение 7 рабочих дней</w:t>
            </w:r>
          </w:p>
        </w:tc>
      </w:tr>
      <w:tr w:rsidR="0070571A" w14:paraId="279045D6" w14:textId="77777777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46F" w14:textId="77777777" w:rsidR="0070571A" w:rsidRDefault="00D914A0">
            <w:pPr>
              <w:numPr>
                <w:ilvl w:val="0"/>
                <w:numId w:val="53"/>
              </w:numPr>
              <w:suppressAutoHyphens/>
              <w:spacing w:after="142" w:line="240" w:lineRule="auto"/>
              <w:ind w:left="318" w:hanging="28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Выдача документов работнику, связанных с его работой, и /или их копий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8F33" w14:textId="77777777" w:rsidR="0070571A" w:rsidRDefault="00D914A0">
            <w:pPr>
              <w:spacing w:after="142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от 1 до 3 дней с момента поступления обращения</w:t>
            </w:r>
          </w:p>
        </w:tc>
      </w:tr>
      <w:tr w:rsidR="0070571A" w14:paraId="50D8DCA1" w14:textId="77777777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DFF5" w14:textId="77777777" w:rsidR="0070571A" w:rsidRDefault="00D914A0">
            <w:pPr>
              <w:numPr>
                <w:ilvl w:val="0"/>
                <w:numId w:val="53"/>
              </w:numPr>
              <w:suppressAutoHyphens/>
              <w:spacing w:after="142" w:line="240" w:lineRule="auto"/>
              <w:ind w:left="318" w:hanging="28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Предоставление информации кандидату на вакансию о причинах отказа в заключении трудового договора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A334" w14:textId="77777777" w:rsidR="0070571A" w:rsidRDefault="00D914A0">
            <w:pPr>
              <w:spacing w:after="142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в течение 2 рабочих дней</w:t>
            </w:r>
          </w:p>
        </w:tc>
      </w:tr>
      <w:tr w:rsidR="0070571A" w14:paraId="5CC860AF" w14:textId="77777777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E50E" w14:textId="77777777" w:rsidR="0070571A" w:rsidRDefault="00D914A0">
            <w:pPr>
              <w:numPr>
                <w:ilvl w:val="0"/>
                <w:numId w:val="53"/>
              </w:numPr>
              <w:suppressAutoHyphens/>
              <w:spacing w:after="142" w:line="240" w:lineRule="auto"/>
              <w:ind w:left="318" w:hanging="28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работником письменных объяснений по факту совершения дисциплинарного проступка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1863" w14:textId="77777777" w:rsidR="0070571A" w:rsidRDefault="00D914A0">
            <w:pPr>
              <w:spacing w:after="142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в течение 30 дней со дня регистрации обращения</w:t>
            </w:r>
          </w:p>
        </w:tc>
      </w:tr>
    </w:tbl>
    <w:p w14:paraId="0E3207CC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1Г2А3Е4Б5В6Д </w:t>
      </w:r>
    </w:p>
    <w:p w14:paraId="3061D801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A86F5D" w14:textId="022316AF" w:rsidR="0070571A" w:rsidRDefault="00D914A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63.  Установите соответствие между основными понятиями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их определениями.</w:t>
      </w:r>
    </w:p>
    <w:tbl>
      <w:tblPr>
        <w:tblW w:w="986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35"/>
        <w:gridCol w:w="7033"/>
      </w:tblGrid>
      <w:tr w:rsidR="0070571A" w14:paraId="790F3CB0" w14:textId="77777777">
        <w:trPr>
          <w:trHeight w:val="2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03D3" w14:textId="77777777" w:rsidR="0070571A" w:rsidRDefault="00D914A0">
            <w:pPr>
              <w:spacing w:after="28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829A" w14:textId="77777777" w:rsidR="0070571A" w:rsidRDefault="00D914A0">
            <w:pPr>
              <w:spacing w:after="2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</w:p>
        </w:tc>
      </w:tr>
      <w:tr w:rsidR="0070571A" w14:paraId="35F426C0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17C2" w14:textId="77777777" w:rsidR="0070571A" w:rsidRDefault="00D914A0">
            <w:pPr>
              <w:tabs>
                <w:tab w:val="left" w:pos="205"/>
              </w:tabs>
              <w:spacing w:after="28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1.Участник закупки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5600" w14:textId="77777777" w:rsidR="0070571A" w:rsidRDefault="00D914A0">
            <w:pPr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государственный или муниципальный заказчик, либо бюджетное учреждение</w:t>
            </w:r>
          </w:p>
        </w:tc>
      </w:tr>
      <w:tr w:rsidR="0070571A" w14:paraId="61190326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6B0A" w14:textId="77777777" w:rsidR="0070571A" w:rsidRDefault="00D914A0">
            <w:pPr>
              <w:tabs>
                <w:tab w:val="left" w:pos="205"/>
              </w:tabs>
              <w:spacing w:after="28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Заказчик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4FED" w14:textId="77777777" w:rsidR="0070571A" w:rsidRDefault="00D914A0">
            <w:pPr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контракт, предусматривающий поставку товара или выполнение работы, последующие обслуживание, ремонт и (или) утилизацию поставленного товара</w:t>
            </w:r>
          </w:p>
        </w:tc>
      </w:tr>
      <w:tr w:rsidR="0070571A" w14:paraId="27DC6AFB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B0A8" w14:textId="77777777" w:rsidR="0070571A" w:rsidRDefault="00D914A0">
            <w:pPr>
              <w:tabs>
                <w:tab w:val="left" w:pos="205"/>
              </w:tabs>
              <w:spacing w:after="28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3.Государственный , муниципальный контракт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ED6E" w14:textId="77777777" w:rsidR="0070571A" w:rsidRDefault="00D914A0">
            <w:pPr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любое юридическое лицо независимо от его организационно-правовой формы, формы собственности, места нахождения и места происхождения капитала</w:t>
            </w:r>
          </w:p>
        </w:tc>
      </w:tr>
      <w:tr w:rsidR="0070571A" w14:paraId="1ACE9344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E6BD" w14:textId="77777777" w:rsidR="0070571A" w:rsidRDefault="00D914A0">
            <w:pPr>
              <w:tabs>
                <w:tab w:val="left" w:pos="205"/>
              </w:tabs>
              <w:spacing w:after="28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4.Отдельный этап исполнения контракта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CC69" w14:textId="77777777" w:rsidR="0070571A" w:rsidRDefault="00D914A0">
            <w:pPr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совокупность действий, которые осуществляются заказчиками, начиная с размещения извещения об осуществлении закупки товара, работы, услуги  и завершаются заключением контракта</w:t>
            </w:r>
          </w:p>
        </w:tc>
      </w:tr>
      <w:tr w:rsidR="0070571A" w14:paraId="11BF2265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573F" w14:textId="77777777" w:rsidR="0070571A" w:rsidRDefault="00D914A0">
            <w:pPr>
              <w:tabs>
                <w:tab w:val="left" w:pos="205"/>
              </w:tabs>
              <w:spacing w:after="28"/>
              <w:ind w:left="6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5.Определение поставщика (подрядчика, исполнителя)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090" w14:textId="77777777" w:rsidR="0070571A" w:rsidRDefault="00D914A0">
            <w:pPr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часть обязательства поставщика (подрядчика, исполнителя), в отношении которого контрактом установлена обязанность заказчика обеспечить приемку и оплату поставленного  товара, выполненной работы, оказания услуги</w:t>
            </w:r>
          </w:p>
        </w:tc>
      </w:tr>
      <w:tr w:rsidR="0070571A" w14:paraId="21C0670A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2B25" w14:textId="77777777" w:rsidR="0070571A" w:rsidRDefault="00D914A0">
            <w:pPr>
              <w:tabs>
                <w:tab w:val="left" w:pos="205"/>
              </w:tabs>
              <w:spacing w:after="28"/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6.Контракт жизненного цикла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BF4" w14:textId="77777777" w:rsidR="0070571A" w:rsidRDefault="00D914A0">
            <w:pPr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гражданско-правовой договор, предметом которого являются поставка товара, выполнение работы, оказание услуги</w:t>
            </w:r>
          </w:p>
        </w:tc>
      </w:tr>
    </w:tbl>
    <w:p w14:paraId="6D3DA6CC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1В2А3Е4Д5Г6Б</w:t>
      </w:r>
    </w:p>
    <w:p w14:paraId="7134DAD7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BC5854" w14:textId="0B893CD3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64.  Установите соответствие между результатами освоения обучающимися основной образовательной программы среднего общего образования (ООП СОО) и требованиями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федерального государственного образовательного  стандарта среднего общего образования (ФГОС СОО) к ним. </w:t>
      </w:r>
    </w:p>
    <w:p w14:paraId="2AEF17C3" w14:textId="533D2C76" w:rsidR="00023127" w:rsidRPr="00023127" w:rsidRDefault="00023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127">
        <w:rPr>
          <w:rFonts w:ascii="Times New Roman" w:hAnsi="Times New Roman" w:cs="Times New Roman"/>
          <w:sz w:val="24"/>
          <w:szCs w:val="24"/>
        </w:rPr>
        <w:t>В поле ответа впишите последовательность цифр и соответствующих им букв, начиная с позиции 1), без пробелов и знаков препинания (например, 1АБ2В3</w:t>
      </w:r>
      <w:r w:rsidR="00AF3901">
        <w:rPr>
          <w:rFonts w:ascii="Times New Roman" w:hAnsi="Times New Roman" w:cs="Times New Roman"/>
          <w:sz w:val="24"/>
          <w:szCs w:val="24"/>
        </w:rPr>
        <w:t>Г</w:t>
      </w:r>
      <w:r w:rsidRPr="00023127">
        <w:rPr>
          <w:rFonts w:ascii="Times New Roman" w:hAnsi="Times New Roman" w:cs="Times New Roman"/>
          <w:sz w:val="24"/>
          <w:szCs w:val="24"/>
        </w:rPr>
        <w:t>Д).</w:t>
      </w:r>
    </w:p>
    <w:tbl>
      <w:tblPr>
        <w:tblW w:w="992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296"/>
        <w:gridCol w:w="7625"/>
      </w:tblGrid>
      <w:tr w:rsidR="0070571A" w14:paraId="15C1405F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497C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освоения ООП СОО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203" w14:textId="77777777" w:rsidR="0070571A" w:rsidRDefault="00D914A0">
            <w:pPr>
              <w:spacing w:after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ФГОС СОО</w:t>
            </w:r>
          </w:p>
        </w:tc>
      </w:tr>
      <w:tr w:rsidR="0070571A" w14:paraId="4396B7CC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49D7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1.личностные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81F6" w14:textId="77777777" w:rsidR="0070571A" w:rsidRDefault="00D91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готовность к саморазвитию, самостоятельности и  самоопределению</w:t>
            </w:r>
          </w:p>
        </w:tc>
      </w:tr>
      <w:tr w:rsidR="0070571A" w14:paraId="6ABC2CBA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E9A6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2.предметные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454B" w14:textId="77777777" w:rsidR="0070571A" w:rsidRDefault="00D91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 </w:t>
            </w:r>
          </w:p>
        </w:tc>
      </w:tr>
      <w:tr w:rsidR="0070571A" w14:paraId="49C8A09A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DDA5" w14:textId="77777777" w:rsidR="0070571A" w:rsidRDefault="00D914A0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метапредметные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E95F" w14:textId="77777777" w:rsidR="0070571A" w:rsidRDefault="00D91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наличие мотивации к обучению и личностному развитию;</w:t>
            </w:r>
          </w:p>
        </w:tc>
      </w:tr>
      <w:tr w:rsidR="0070571A" w14:paraId="23395BF9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0B8A" w14:textId="77777777" w:rsidR="0070571A" w:rsidRDefault="0070571A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6D92" w14:textId="5EC17253" w:rsidR="0070571A" w:rsidRDefault="00AF3901" w:rsidP="00AF39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 w:rsidR="00D914A0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коммуникативные);способность их использования в познавательной и социальной практике</w:t>
            </w:r>
          </w:p>
        </w:tc>
      </w:tr>
      <w:tr w:rsidR="0070571A" w14:paraId="62787CE4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271" w14:textId="77777777" w:rsidR="0070571A" w:rsidRDefault="0070571A">
            <w:pPr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1BA" w14:textId="77777777" w:rsidR="0070571A" w:rsidRDefault="00D914A0" w:rsidP="00AF39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Д) 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</w:t>
            </w:r>
          </w:p>
        </w:tc>
      </w:tr>
    </w:tbl>
    <w:p w14:paraId="435C2C3E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1АВ2Д3БГ</w:t>
      </w:r>
    </w:p>
    <w:p w14:paraId="421A1234" w14:textId="77777777" w:rsidR="0070571A" w:rsidRDefault="007057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919E5" w14:textId="77777777" w:rsidR="0070571A" w:rsidRDefault="00D914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65.Установите соответствие между видом документа образовательной организации и группой, к которой он относится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(каждой цифре соответствует ОДНА буква. В поле ответа впишите последовательность цифр и соответствующих им букв, начиная с позиции 1 без пробелов и знаков препинания, например: 1А2Б3В. </w:t>
      </w:r>
    </w:p>
    <w:tbl>
      <w:tblPr>
        <w:tblW w:w="997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269"/>
        <w:gridCol w:w="6706"/>
      </w:tblGrid>
      <w:tr w:rsidR="0070571A" w14:paraId="280F24E3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7190" w14:textId="77777777" w:rsidR="0070571A" w:rsidRDefault="00D914A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4F19" w14:textId="77777777" w:rsidR="0070571A" w:rsidRDefault="00D914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</w:p>
        </w:tc>
      </w:tr>
      <w:tr w:rsidR="0070571A" w14:paraId="7EFEDD91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D1C8" w14:textId="7F159F11" w:rsidR="0070571A" w:rsidRDefault="00E80CA9">
            <w:pPr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D91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Приказы,  правила, инструкции, регламенты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E422" w14:textId="77777777" w:rsidR="0070571A" w:rsidRDefault="00D914A0">
            <w:pPr>
              <w:ind w:left="346" w:hanging="3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распорядительные документы</w:t>
            </w:r>
          </w:p>
        </w:tc>
      </w:tr>
      <w:tr w:rsidR="0070571A" w14:paraId="0767E191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EF20" w14:textId="2F6FD2F6" w:rsidR="0070571A" w:rsidRDefault="00E80CA9">
            <w:pPr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D91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Устав, положения, распоряжения, решения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6462" w14:textId="77777777" w:rsidR="0070571A" w:rsidRDefault="00D914A0">
            <w:pPr>
              <w:ind w:left="346" w:hanging="3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организационные документы</w:t>
            </w:r>
          </w:p>
        </w:tc>
      </w:tr>
      <w:tr w:rsidR="0070571A" w14:paraId="25BD11F6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229C" w14:textId="3E3A69EA" w:rsidR="0070571A" w:rsidRDefault="00E80CA9">
            <w:pPr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D91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Справки, акты, письма, докладные, протоколы, служебные записки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9795" w14:textId="77777777" w:rsidR="0070571A" w:rsidRDefault="00D914A0">
            <w:pPr>
              <w:ind w:left="346" w:hanging="3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информационно-справочные документы</w:t>
            </w:r>
          </w:p>
        </w:tc>
      </w:tr>
    </w:tbl>
    <w:p w14:paraId="6166D452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1А2Б3В</w:t>
      </w:r>
    </w:p>
    <w:p w14:paraId="40EC3258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42AAB" w14:textId="13170CD6" w:rsidR="0070571A" w:rsidRDefault="00D914A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66.  Установите соответствие между понятиями из Федерального  закона от 02.05.2006 № 59-ФЗ «О порядке рассмотрения обращений граждан РФ» и их определениями.</w:t>
      </w:r>
    </w:p>
    <w:tbl>
      <w:tblPr>
        <w:tblStyle w:val="af3"/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998"/>
      </w:tblGrid>
      <w:tr w:rsidR="0070571A" w14:paraId="358ABDFB" w14:textId="77777777">
        <w:tc>
          <w:tcPr>
            <w:tcW w:w="2977" w:type="dxa"/>
          </w:tcPr>
          <w:p w14:paraId="77F5ADA5" w14:textId="77777777" w:rsidR="0070571A" w:rsidRDefault="00D914A0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Понятие</w:t>
            </w:r>
          </w:p>
        </w:tc>
        <w:tc>
          <w:tcPr>
            <w:tcW w:w="6998" w:type="dxa"/>
          </w:tcPr>
          <w:p w14:paraId="271396BE" w14:textId="6808DF3B" w:rsidR="0070571A" w:rsidRDefault="00333583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914A0">
              <w:rPr>
                <w:rFonts w:ascii="Times New Roman" w:hAnsi="Times New Roman" w:cs="Times New Roman"/>
                <w:sz w:val="20"/>
                <w:szCs w:val="20"/>
              </w:rPr>
              <w:t>пределение</w:t>
            </w:r>
          </w:p>
        </w:tc>
      </w:tr>
      <w:tr w:rsidR="0070571A" w14:paraId="181804D2" w14:textId="77777777">
        <w:tc>
          <w:tcPr>
            <w:tcW w:w="2977" w:type="dxa"/>
          </w:tcPr>
          <w:p w14:paraId="26A7208D" w14:textId="24B577DF" w:rsidR="0070571A" w:rsidRDefault="00E80CA9">
            <w:pPr>
              <w:pStyle w:val="af2"/>
              <w:numPr>
                <w:ilvl w:val="0"/>
                <w:numId w:val="57"/>
              </w:numPr>
              <w:suppressAutoHyphens/>
              <w:ind w:left="459" w:hanging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914A0">
              <w:rPr>
                <w:rFonts w:ascii="Times New Roman" w:hAnsi="Times New Roman" w:cs="Times New Roman"/>
                <w:sz w:val="20"/>
                <w:szCs w:val="20"/>
              </w:rPr>
              <w:t>бращение гражданина</w:t>
            </w:r>
          </w:p>
        </w:tc>
        <w:tc>
          <w:tcPr>
            <w:tcW w:w="6998" w:type="dxa"/>
          </w:tcPr>
          <w:p w14:paraId="749876F2" w14:textId="77777777" w:rsidR="0070571A" w:rsidRDefault="00D914A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просьба гражданина о восстановлении или защите его нарушенных прав, свобод или законных интересов</w:t>
            </w:r>
          </w:p>
        </w:tc>
      </w:tr>
      <w:tr w:rsidR="0070571A" w14:paraId="04DF09A8" w14:textId="77777777">
        <w:tc>
          <w:tcPr>
            <w:tcW w:w="2977" w:type="dxa"/>
          </w:tcPr>
          <w:p w14:paraId="6C7DBD22" w14:textId="77777777" w:rsidR="0070571A" w:rsidRDefault="00D914A0">
            <w:pPr>
              <w:ind w:left="459" w:hanging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2. заявление</w:t>
            </w:r>
          </w:p>
          <w:p w14:paraId="2ECDC12E" w14:textId="77777777" w:rsidR="0070571A" w:rsidRDefault="0070571A">
            <w:pPr>
              <w:ind w:left="459" w:hanging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8" w:type="dxa"/>
          </w:tcPr>
          <w:p w14:paraId="2678D70E" w14:textId="77777777" w:rsidR="0070571A" w:rsidRDefault="00D914A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период времени с момента регистрации обращения до момента направления ответа гражданину</w:t>
            </w:r>
          </w:p>
        </w:tc>
      </w:tr>
      <w:tr w:rsidR="0070571A" w14:paraId="0BC2CDAD" w14:textId="77777777">
        <w:tc>
          <w:tcPr>
            <w:tcW w:w="2977" w:type="dxa"/>
          </w:tcPr>
          <w:p w14:paraId="7B823623" w14:textId="77777777" w:rsidR="0070571A" w:rsidRDefault="00D914A0">
            <w:pPr>
              <w:ind w:left="459" w:hanging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3. жалоба</w:t>
            </w:r>
          </w:p>
        </w:tc>
        <w:tc>
          <w:tcPr>
            <w:tcW w:w="6998" w:type="dxa"/>
          </w:tcPr>
          <w:p w14:paraId="4D63E130" w14:textId="6A16C625" w:rsidR="0070571A" w:rsidRDefault="00D914A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E80CA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изическое лицо, осуществляющее функции представителя власти постоянно, временно или по специальному полномочию</w:t>
            </w:r>
          </w:p>
        </w:tc>
      </w:tr>
      <w:tr w:rsidR="0070571A" w14:paraId="116E2B97" w14:textId="77777777">
        <w:tc>
          <w:tcPr>
            <w:tcW w:w="2977" w:type="dxa"/>
          </w:tcPr>
          <w:p w14:paraId="4B591427" w14:textId="77777777" w:rsidR="0070571A" w:rsidRDefault="00D914A0">
            <w:pPr>
              <w:ind w:left="459" w:hanging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4. предложение</w:t>
            </w:r>
          </w:p>
        </w:tc>
        <w:tc>
          <w:tcPr>
            <w:tcW w:w="6998" w:type="dxa"/>
          </w:tcPr>
          <w:p w14:paraId="3366FFC0" w14:textId="77777777" w:rsidR="0070571A" w:rsidRDefault="00D914A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просьба гражданина о содействии в реализации его конституционных прав и свобод</w:t>
            </w:r>
          </w:p>
        </w:tc>
      </w:tr>
      <w:tr w:rsidR="0070571A" w14:paraId="534B524D" w14:textId="77777777">
        <w:tc>
          <w:tcPr>
            <w:tcW w:w="2977" w:type="dxa"/>
          </w:tcPr>
          <w:p w14:paraId="4A8AF43B" w14:textId="77777777" w:rsidR="0070571A" w:rsidRDefault="00D914A0">
            <w:pPr>
              <w:ind w:left="459" w:hanging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5. должностное лицо</w:t>
            </w:r>
          </w:p>
        </w:tc>
        <w:tc>
          <w:tcPr>
            <w:tcW w:w="6998" w:type="dxa"/>
          </w:tcPr>
          <w:p w14:paraId="4FC85400" w14:textId="77777777" w:rsidR="0070571A" w:rsidRDefault="00D914A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Д)письменный или электронный документ, направленный гражданином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орган, орган местного самоуправления или должностному лицу, а также устное обращение</w:t>
            </w:r>
          </w:p>
        </w:tc>
      </w:tr>
      <w:tr w:rsidR="0070571A" w14:paraId="4842C993" w14:textId="77777777">
        <w:tc>
          <w:tcPr>
            <w:tcW w:w="2977" w:type="dxa"/>
          </w:tcPr>
          <w:p w14:paraId="0BA126B2" w14:textId="77777777" w:rsidR="0070571A" w:rsidRDefault="00D914A0">
            <w:pPr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6. срок рассмотрения обращения</w:t>
            </w:r>
          </w:p>
        </w:tc>
        <w:tc>
          <w:tcPr>
            <w:tcW w:w="6998" w:type="dxa"/>
          </w:tcPr>
          <w:p w14:paraId="40564285" w14:textId="77777777" w:rsidR="0070571A" w:rsidRDefault="00D914A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рекомендация гражданина по совершенствованию нормативных правовых актов или улучшению сфер деятельности государства и общества</w:t>
            </w:r>
          </w:p>
        </w:tc>
      </w:tr>
    </w:tbl>
    <w:p w14:paraId="453BDD66" w14:textId="77777777" w:rsidR="0070571A" w:rsidRDefault="00D914A0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1Д2Г3А4Е5В6Б</w:t>
      </w:r>
    </w:p>
    <w:p w14:paraId="24A97975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54A75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632E3" w14:textId="4B190D85" w:rsidR="0070571A" w:rsidRDefault="00D914A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67.  Установите алгоритм действий работника образовательной организации при обнаружении пожара и /или его признаков (задымление, запах горения или тления различных материалов, повышение температуры и т.п.)</w:t>
      </w:r>
      <w:r w:rsidR="00E80C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7AF3C5" w14:textId="77777777" w:rsidR="0070571A" w:rsidRDefault="00D914A0">
      <w:pPr>
        <w:numPr>
          <w:ilvl w:val="0"/>
          <w:numId w:val="5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обстановку и приступить к тушению очага возгорания имеющимися средствами пожаротушения (огнетушителями) для ликвидации его на ранней стадии</w:t>
      </w:r>
    </w:p>
    <w:p w14:paraId="4FE6CD71" w14:textId="77777777" w:rsidR="0070571A" w:rsidRDefault="00D914A0">
      <w:pPr>
        <w:numPr>
          <w:ilvl w:val="0"/>
          <w:numId w:val="5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Задействовать систему оповещений людей о пожаре, приступить самому и привлечь других лиц к эвакуации из здания в безопасное место согласно плану эвакуации</w:t>
      </w:r>
    </w:p>
    <w:p w14:paraId="64645213" w14:textId="77777777" w:rsidR="0070571A" w:rsidRDefault="00D914A0">
      <w:pPr>
        <w:numPr>
          <w:ilvl w:val="0"/>
          <w:numId w:val="5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Известить о пожаре руководителя организации или заменяющего его работника</w:t>
      </w:r>
    </w:p>
    <w:p w14:paraId="77AD7D90" w14:textId="77777777" w:rsidR="0070571A" w:rsidRDefault="00D914A0">
      <w:pPr>
        <w:numPr>
          <w:ilvl w:val="0"/>
          <w:numId w:val="5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сообщить о пожаре в пожарную охрану по городскому телефону «01», «112» (при этом необходимо четко назвать адрес организации, место возникновения пожара, а также сообщить свою должность и фамилию)</w:t>
      </w:r>
    </w:p>
    <w:p w14:paraId="55B6F546" w14:textId="77777777" w:rsidR="0070571A" w:rsidRDefault="00D914A0">
      <w:pPr>
        <w:numPr>
          <w:ilvl w:val="0"/>
          <w:numId w:val="5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</w:p>
    <w:p w14:paraId="66EC50EC" w14:textId="77777777" w:rsidR="0070571A" w:rsidRDefault="00D914A0">
      <w:pPr>
        <w:numPr>
          <w:ilvl w:val="0"/>
          <w:numId w:val="5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</w:t>
      </w:r>
    </w:p>
    <w:p w14:paraId="12E96D6A" w14:textId="77777777" w:rsidR="0070571A" w:rsidRDefault="00D914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432615</w:t>
      </w:r>
    </w:p>
    <w:p w14:paraId="201742C4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92914" w14:textId="77777777" w:rsidR="0070571A" w:rsidRDefault="00D914A0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68.  Установите порядок действий при применении дисциплинарного взыскания к работнику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59AFDE" w14:textId="77777777" w:rsidR="0070571A" w:rsidRDefault="00D914A0">
      <w:pPr>
        <w:numPr>
          <w:ilvl w:val="0"/>
          <w:numId w:val="5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затребовать у работника письменное объяснение</w:t>
      </w:r>
    </w:p>
    <w:p w14:paraId="03BCBC0E" w14:textId="77777777" w:rsidR="0070571A" w:rsidRDefault="00D914A0">
      <w:pPr>
        <w:numPr>
          <w:ilvl w:val="0"/>
          <w:numId w:val="5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издать приказ о проведении служебного расследования</w:t>
      </w:r>
    </w:p>
    <w:p w14:paraId="7A8727D8" w14:textId="77777777" w:rsidR="0070571A" w:rsidRDefault="00D914A0">
      <w:pPr>
        <w:numPr>
          <w:ilvl w:val="0"/>
          <w:numId w:val="5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издать приказ о применении дисциплинарного взыскания</w:t>
      </w:r>
    </w:p>
    <w:p w14:paraId="2E10839A" w14:textId="77777777" w:rsidR="0070571A" w:rsidRDefault="00D914A0">
      <w:pPr>
        <w:numPr>
          <w:ilvl w:val="0"/>
          <w:numId w:val="5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работника под подпись с результатом служебного расследования</w:t>
      </w:r>
    </w:p>
    <w:p w14:paraId="4A9587C8" w14:textId="77777777" w:rsidR="0070571A" w:rsidRDefault="00D914A0">
      <w:pPr>
        <w:numPr>
          <w:ilvl w:val="0"/>
          <w:numId w:val="5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работника под подпись с приказом о применении дисциплинарного взыскания</w:t>
      </w:r>
    </w:p>
    <w:p w14:paraId="6586DF84" w14:textId="77777777" w:rsidR="0070571A" w:rsidRDefault="00D914A0">
      <w:pPr>
        <w:numPr>
          <w:ilvl w:val="0"/>
          <w:numId w:val="5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акт о совершении дисциплинарного проступка</w:t>
      </w:r>
    </w:p>
    <w:p w14:paraId="0239BF52" w14:textId="77777777" w:rsidR="0070571A" w:rsidRDefault="00D914A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621435</w:t>
      </w:r>
    </w:p>
    <w:p w14:paraId="7C6D63A2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43C90" w14:textId="243CCE27" w:rsidR="0070571A" w:rsidRDefault="00D914A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69.  Процедура инвентаризации требует соблюдения определенной последовательности действий. Определите порядок проведения инвентаризации.</w:t>
      </w:r>
    </w:p>
    <w:p w14:paraId="50E40A59" w14:textId="77777777" w:rsidR="0070571A" w:rsidRDefault="00D914A0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Подготовительный этап (определение остатков имущества к началу инвентаризации по учетным данным)</w:t>
      </w:r>
    </w:p>
    <w:p w14:paraId="576DCE59" w14:textId="77777777" w:rsidR="0070571A" w:rsidRDefault="00D914A0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 проведении инвентаризации</w:t>
      </w:r>
    </w:p>
    <w:p w14:paraId="2A921A41" w14:textId="77777777" w:rsidR="0070571A" w:rsidRDefault="00D914A0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инвентаризационной комиссии</w:t>
      </w:r>
    </w:p>
    <w:p w14:paraId="4205F4FF" w14:textId="77777777" w:rsidR="0070571A" w:rsidRDefault="00D914A0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Сама инвентаризация</w:t>
      </w:r>
    </w:p>
    <w:p w14:paraId="7994BC1E" w14:textId="77777777" w:rsidR="0070571A" w:rsidRDefault="00D914A0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Документальное оформление результатов инвентаризации </w:t>
      </w:r>
    </w:p>
    <w:p w14:paraId="5A01B0CD" w14:textId="77777777" w:rsidR="0070571A" w:rsidRDefault="00D914A0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32145 </w:t>
      </w:r>
    </w:p>
    <w:p w14:paraId="0DE88384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A06AB" w14:textId="7EAB9F4D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70.  В ходе внутреннего мониторинга выявлено, что в образовательной организации отсутствует нормативная документация, регламентирующая документооборот. Определите порядок действий руководителя по организации разработки нормативных локальных актов.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AE8BF1" w14:textId="77777777" w:rsidR="0070571A" w:rsidRDefault="00D914A0">
      <w:pPr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разработанные локальные акты</w:t>
      </w:r>
    </w:p>
    <w:p w14:paraId="1E3B4A69" w14:textId="77777777" w:rsidR="0070571A" w:rsidRDefault="00D914A0">
      <w:pPr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издать приказ о создании рабочей группы по разработке локальных актов</w:t>
      </w:r>
    </w:p>
    <w:p w14:paraId="63A257EA" w14:textId="77777777" w:rsidR="0070571A" w:rsidRDefault="00D914A0">
      <w:pPr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контроль сроков исполнения приказа</w:t>
      </w:r>
    </w:p>
    <w:p w14:paraId="66138791" w14:textId="77777777" w:rsidR="0070571A" w:rsidRDefault="00D914A0">
      <w:pPr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организовать ознакомление с разработанными нормативными локальными актами всех заинтересованных лиц</w:t>
      </w:r>
    </w:p>
    <w:p w14:paraId="1644C488" w14:textId="77777777" w:rsidR="0070571A" w:rsidRDefault="00D914A0">
      <w:pPr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скан-копии документов на официальном сайте образовательной организации (при необходимости)</w:t>
      </w:r>
    </w:p>
    <w:p w14:paraId="67345CBC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23145 </w:t>
      </w:r>
    </w:p>
    <w:p w14:paraId="5ED69580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23D58" w14:textId="3CF5B5FE" w:rsidR="0070571A" w:rsidRDefault="00D914A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71. Установите алгоритм действий руководителя образовательной организации (или уполномоченного им лица) при расследовании несчастного случая с обучающимся.</w:t>
      </w:r>
    </w:p>
    <w:p w14:paraId="47683DBF" w14:textId="77777777" w:rsidR="0070571A" w:rsidRDefault="00D914A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Ситуация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:  Во время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перемены в холле 1 этажа школы столкнулись и упали  двое учащихся 8 класса. Один из них после падения пожаловался на резкую боль в руке. При осмотре выявлено неестественное положение кисти.</w:t>
      </w:r>
    </w:p>
    <w:p w14:paraId="0515ADFE" w14:textId="77777777" w:rsidR="0070571A" w:rsidRDefault="00D914A0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организовать оказание первой помощи пострадавшему и, при необходимости, доставку его в медицинскую организацию</w:t>
      </w:r>
    </w:p>
    <w:p w14:paraId="2BC0A871" w14:textId="77777777" w:rsidR="0070571A" w:rsidRDefault="00D914A0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 несчастном случае с обучающимся учредителя, а также родителей или законных представителей</w:t>
      </w:r>
    </w:p>
    <w:p w14:paraId="190AAF40" w14:textId="77777777" w:rsidR="0070571A" w:rsidRDefault="00D914A0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меры к  устранению причин, вызвавших несчастный случай</w:t>
      </w:r>
    </w:p>
    <w:p w14:paraId="49F1E691" w14:textId="77777777" w:rsidR="0070571A" w:rsidRDefault="00D914A0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неотложные меры по предотвращению чрезвычайной ситуации в том числе аварийной ситуации и воздействия травмирующих факторов на других лиц</w:t>
      </w:r>
    </w:p>
    <w:p w14:paraId="60272AFB" w14:textId="77777777" w:rsidR="0070571A" w:rsidRDefault="00D914A0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меры по фиксированию до начала расследования несчастного случая обстановки, какой она была на момент происшествия</w:t>
      </w:r>
    </w:p>
    <w:p w14:paraId="59A8C503" w14:textId="77777777" w:rsidR="0070571A" w:rsidRDefault="00D914A0">
      <w:pPr>
        <w:numPr>
          <w:ilvl w:val="0"/>
          <w:numId w:val="5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</w:t>
      </w:r>
    </w:p>
    <w:p w14:paraId="3A9AD829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145326</w:t>
      </w:r>
    </w:p>
    <w:p w14:paraId="61636F17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9A929" w14:textId="2E7FE36D" w:rsidR="0070571A" w:rsidRDefault="00D914A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72. Установите порядок действий педагога, который стал свидетелем данной ситуации.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CB61A4" w14:textId="77777777" w:rsidR="0070571A" w:rsidRDefault="00D914A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Ситуация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:  Во время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перемены в холле 1 этажа школы столкнулись и упали  двое учащихся 8 класса. Один из них после падения пожаловался на резкую боль в руке. При осмотре выявлено неестественное положение кисти.</w:t>
      </w:r>
    </w:p>
    <w:p w14:paraId="4E6D7897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обеспечить безопасность пострадавшего (изолировать от других детей) и покой поврежденной конечности</w:t>
      </w:r>
    </w:p>
    <w:p w14:paraId="58B8128B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провести внешний осмотр обучающегося</w:t>
      </w:r>
    </w:p>
    <w:p w14:paraId="28AC4899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осуществлять контроль состояния пострадавшего до прибытия скорой медицинской помощи</w:t>
      </w:r>
    </w:p>
    <w:p w14:paraId="7469D0D9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вызвать скорую медицинскую помощь</w:t>
      </w:r>
    </w:p>
    <w:p w14:paraId="1A7E08AC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сообщить о случившемся ответственному лицу в школе, родителям обучающегося</w:t>
      </w:r>
    </w:p>
    <w:p w14:paraId="701F816D" w14:textId="77777777" w:rsidR="0070571A" w:rsidRDefault="00D914A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15243</w:t>
      </w:r>
    </w:p>
    <w:p w14:paraId="03B535BA" w14:textId="77777777" w:rsidR="0070571A" w:rsidRDefault="0070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ACF40" w14:textId="7C61B5CF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73. Определите последовательность шагов при организации и проведении внутришкольного мониторинга качества образования по итогам учебного года (выстраивание управленческого цикла ВСОКО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87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4DAA4F" w14:textId="392A9AC3" w:rsidR="0070571A" w:rsidRDefault="00D914A0">
      <w:pPr>
        <w:pStyle w:val="af2"/>
        <w:numPr>
          <w:ilvl w:val="0"/>
          <w:numId w:val="61"/>
        </w:numPr>
        <w:tabs>
          <w:tab w:val="left" w:pos="567"/>
        </w:tabs>
        <w:suppressAutoHyphens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оценочных процедур (контрольных работ, ВПР, диагностик, анкетирования)</w:t>
      </w:r>
    </w:p>
    <w:p w14:paraId="508B6D4B" w14:textId="32800EDF" w:rsidR="0070571A" w:rsidRDefault="00D914A0">
      <w:pPr>
        <w:pStyle w:val="af2"/>
        <w:numPr>
          <w:ilvl w:val="0"/>
          <w:numId w:val="61"/>
        </w:numPr>
        <w:tabs>
          <w:tab w:val="left" w:pos="567"/>
        </w:tabs>
        <w:suppressAutoHyphens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Принятие управленческих решений (корректировка рабочих программ, плана работы школы, издание приказов)</w:t>
      </w:r>
    </w:p>
    <w:p w14:paraId="0FECB2DC" w14:textId="75C7474B" w:rsidR="0070571A" w:rsidRDefault="00D914A0">
      <w:pPr>
        <w:pStyle w:val="af2"/>
        <w:numPr>
          <w:ilvl w:val="0"/>
          <w:numId w:val="61"/>
        </w:numPr>
        <w:tabs>
          <w:tab w:val="left" w:pos="567"/>
        </w:tabs>
        <w:suppressAutoHyphens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цели и задач м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ониторинга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выбор показателей и критериев оценки</w:t>
      </w:r>
    </w:p>
    <w:p w14:paraId="069668E2" w14:textId="7906F09E" w:rsidR="0070571A" w:rsidRDefault="00D914A0">
      <w:pPr>
        <w:pStyle w:val="af2"/>
        <w:numPr>
          <w:ilvl w:val="0"/>
          <w:numId w:val="61"/>
        </w:numPr>
        <w:tabs>
          <w:tab w:val="left" w:pos="567"/>
        </w:tabs>
        <w:suppressAutoHyphens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полученных результатов, выявление проблемных зон (дефицитов)</w:t>
      </w:r>
    </w:p>
    <w:p w14:paraId="53425A1A" w14:textId="1A49DEA7" w:rsidR="0070571A" w:rsidRDefault="00D914A0">
      <w:pPr>
        <w:pStyle w:val="af2"/>
        <w:numPr>
          <w:ilvl w:val="0"/>
          <w:numId w:val="61"/>
        </w:numPr>
        <w:tabs>
          <w:tab w:val="left" w:pos="567"/>
        </w:tabs>
        <w:suppressAutoHyphens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исполнения принятых решений и повторный анализ эффективности (новый цикл)</w:t>
      </w:r>
    </w:p>
    <w:p w14:paraId="33877389" w14:textId="1EEF6CE2" w:rsidR="0070571A" w:rsidRDefault="00D914A0">
      <w:pPr>
        <w:pStyle w:val="af2"/>
        <w:numPr>
          <w:ilvl w:val="0"/>
          <w:numId w:val="61"/>
        </w:numPr>
        <w:tabs>
          <w:tab w:val="left" w:pos="567"/>
        </w:tabs>
        <w:suppressAutoHyphens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адресных рекомендаций для педагогов, учеников, родителей по итогам анализа</w:t>
      </w:r>
    </w:p>
    <w:p w14:paraId="6E680B4F" w14:textId="77777777" w:rsidR="0070571A" w:rsidRDefault="00D914A0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314625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886CCE9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FE02F" w14:textId="655D2D58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74. Установите порядок действий образовательной организации.</w:t>
      </w:r>
    </w:p>
    <w:p w14:paraId="1CF8473D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Ознакомьтесь с предложенной ситуацией и выполните задания. Вы – руководитель общеобразовательной организации. К Вам обратились родители ребенка с ограниченными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возможностями здоровья – обучающегося 6 класса - с заявлением об организации обучения их ребенка на дому.</w:t>
      </w:r>
    </w:p>
    <w:p w14:paraId="7BD1B2AB" w14:textId="77777777" w:rsidR="0070571A" w:rsidRDefault="00D914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Организовать разработку индивидуального учебного плана, календарного учебного графика, расписания занятий</w:t>
      </w:r>
    </w:p>
    <w:p w14:paraId="36C03D36" w14:textId="77777777" w:rsidR="0070571A" w:rsidRDefault="00D914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Поручить учителям вести журнал успеваемости и журнал посещений, куда родители ставят подпись о факте проведенного занятия.</w:t>
      </w:r>
    </w:p>
    <w:p w14:paraId="07F91A76" w14:textId="77777777" w:rsidR="0070571A" w:rsidRDefault="00D914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Издать приказ об организации обучения на дому</w:t>
      </w:r>
    </w:p>
    <w:p w14:paraId="7A78CC2C" w14:textId="77777777" w:rsidR="0070571A" w:rsidRDefault="00D914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Согласовать индивидуальный учебный план и расписание занятий с родителями обучающегося</w:t>
      </w:r>
    </w:p>
    <w:p w14:paraId="073DB3BE" w14:textId="77777777" w:rsidR="0070571A" w:rsidRDefault="00D914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Заключить договор между школой и родителями обучающегося о получении образования на дому</w:t>
      </w:r>
    </w:p>
    <w:p w14:paraId="652527F5" w14:textId="77777777" w:rsidR="0070571A" w:rsidRDefault="00D914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Обеспечить обучающегося бесплатно учебниками/учебными пособиями, художественной, справочной и другой литературой, необходимой для освоения образовательной программы</w:t>
      </w:r>
    </w:p>
    <w:p w14:paraId="5D7ADB16" w14:textId="77777777" w:rsidR="0070571A" w:rsidRDefault="00D914A0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531462   </w:t>
      </w:r>
    </w:p>
    <w:p w14:paraId="4D33C936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AFDE0" w14:textId="3D66370A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75. В предложенном перечне выберите нормативно-правовые акты и иные документы</w:t>
      </w:r>
      <w:r w:rsidR="0040458B">
        <w:rPr>
          <w:rFonts w:ascii="Times New Roman" w:hAnsi="Times New Roman" w:cs="Times New Roman"/>
          <w:b/>
          <w:sz w:val="24"/>
          <w:szCs w:val="24"/>
        </w:rPr>
        <w:t xml:space="preserve"> (четыре позиции)</w:t>
      </w:r>
      <w:r>
        <w:rPr>
          <w:rFonts w:ascii="Times New Roman" w:hAnsi="Times New Roman" w:cs="Times New Roman"/>
          <w:b/>
          <w:sz w:val="24"/>
          <w:szCs w:val="24"/>
        </w:rPr>
        <w:t xml:space="preserve">, на которые Вы будете опираться при рассмотрении ситуации. </w:t>
      </w:r>
    </w:p>
    <w:p w14:paraId="5EAA4B5F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Ознакомьтесь с предложенной ситуацией и выполните задания. Вы – руководитель общеобразовательной организации. К Вам обратились родители ребенка с ограниченными возможностями здоровья – обучающегося 6 класса с заявлением об организации обучения их ребенка на дому.</w:t>
      </w:r>
    </w:p>
    <w:p w14:paraId="461A62EA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Федеральный закон от 29.12.2012 «273-ФЗ «Об образовании в Российской Федерации»</w:t>
      </w:r>
    </w:p>
    <w:p w14:paraId="7D5177F5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  <w:tab w:val="left" w:pos="229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29.12.2010 № 436-ФЗ «О защите детей от информации, причиняющей вред их здоровью и развитию» установлены категории информационной продукции</w:t>
      </w:r>
    </w:p>
    <w:p w14:paraId="3973E0C0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 общего образования»</w:t>
      </w:r>
    </w:p>
    <w:p w14:paraId="2D81EB36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</w:t>
      </w:r>
    </w:p>
    <w:p w14:paraId="6C2938B4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Письмо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Минпросвещения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России от 24.11.2021 № ДГ-2121/07 «О направлении методических рекомендаций» (вместе с «Методическими рекомендациями об организации обучения на дому обучающихся с ограниченными возможностями здоровья, с инвалидностью»)</w:t>
      </w:r>
    </w:p>
    <w:p w14:paraId="0471332D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Письмо Федеральной службы по надзору в сфере образования и науки от 07.08.2018 № 05-283 «Об обучении лиц, находящихся на домашнем обучении»</w:t>
      </w:r>
    </w:p>
    <w:p w14:paraId="05C4FA7A" w14:textId="77777777" w:rsidR="0070571A" w:rsidRDefault="0070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9C57A" w14:textId="77777777" w:rsidR="0070571A" w:rsidRDefault="00D914A0">
      <w:pPr>
        <w:spacing w:after="0" w:line="240" w:lineRule="auto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76. В предложенном перечне выберите все направления организационно-административных мероприятий, направленных на защиту детей от информации, приносящей вред их здоровью и (или) развитию (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выберите 4 верные позиции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07A9CB24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Обеспечение защиты детей от информации, причиняющей вред их здоровью и (или) развитию, посредством использования систем контентной фильтрации</w:t>
      </w:r>
    </w:p>
    <w:p w14:paraId="17E2D443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запрета на использование мобильных устройств во время образовательного процесса</w:t>
      </w:r>
    </w:p>
    <w:p w14:paraId="73F5B9F2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Повышение квалификации специалистов (руководителей) ОО, ответственных за информатизацию по вопросам защиты детей от информации, причиняющей вред их здоровью и (или) развитию, распространяемой по средствам сети «Интернет»</w:t>
      </w:r>
    </w:p>
    <w:p w14:paraId="34EB6E2E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создания педагогическими работниками образовательного контента и размещение его в социальных сетях</w:t>
      </w:r>
    </w:p>
    <w:p w14:paraId="46EE9887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Автоматизированный мониторинг использования в образовательных организациях систем контентной фильтрации</w:t>
      </w:r>
    </w:p>
    <w:p w14:paraId="4A5E4743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Мониторинг выполнения организационно-административных мероприятий</w:t>
      </w:r>
    </w:p>
    <w:p w14:paraId="1DE0B57A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09EBE85" w14:textId="46016229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77. Порядок размещения Государственного герба РФ на печатях определен ФКЗ от 25.12.2000 № 2-ФКЗ «О Государственном гербе РФ». В предложенном перечне выберите органы, организации, учреждения, имеющие право использовать изображение Государственного герба РФ на печатях. </w:t>
      </w:r>
      <w:r w:rsidRPr="006C6166">
        <w:rPr>
          <w:rFonts w:ascii="Times New Roman" w:hAnsi="Times New Roman" w:cs="Times New Roman"/>
          <w:iCs/>
          <w:sz w:val="24"/>
          <w:szCs w:val="24"/>
        </w:rPr>
        <w:t>Выберите 4 верных ответа.</w:t>
      </w:r>
    </w:p>
    <w:p w14:paraId="74FFCCCE" w14:textId="77777777" w:rsidR="0070571A" w:rsidRDefault="00D91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организация объявила набор учащихся в 10 класс. Один из выпускников представил оригинал аттестата об основном общем образовании с печатью школы «Для документов». Специалист образовательной организации отказался принимать такой документ, аргументируя тем, что документ об образовании недействителен. Родители выпускника обратились к директору за разъяснениями.</w:t>
      </w:r>
    </w:p>
    <w:p w14:paraId="1460E889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Федеральные органы государственной власти</w:t>
      </w:r>
    </w:p>
    <w:p w14:paraId="64C5803F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Управления записи актов гражданского состояния</w:t>
      </w:r>
    </w:p>
    <w:p w14:paraId="07D5DEBC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Православные организации, находящиеся на территории РФ</w:t>
      </w:r>
    </w:p>
    <w:p w14:paraId="32CE90B7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Образовательные учреждения (кроме дошкольных), имеющие государственную аккредитацию, выдающие документы государственного образца о полученном образовании</w:t>
      </w:r>
    </w:p>
    <w:p w14:paraId="39927BB8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Любые образовательные организации</w:t>
      </w:r>
    </w:p>
    <w:p w14:paraId="43A1275F" w14:textId="77777777" w:rsidR="0070571A" w:rsidRDefault="00D914A0">
      <w:pPr>
        <w:pStyle w:val="af2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Нотариусы РФ</w:t>
      </w:r>
    </w:p>
    <w:p w14:paraId="18704613" w14:textId="77777777" w:rsidR="0070571A" w:rsidRDefault="007057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</w:p>
    <w:p w14:paraId="263D0339" w14:textId="77777777" w:rsidR="0070571A" w:rsidRDefault="00D914A0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78. В предложенном перечне укажите три нарушения, допущенные образовательной организацией при создании условий для ликвидации академической задолженности.</w:t>
      </w:r>
    </w:p>
    <w:p w14:paraId="0DB15DA7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Ситуация: ученик 8 класса на годовой контрольной работе получил неудовлетворительные отметки по алгебре и геометрии. Образовательная организация признала данный результат академической задолженностью со сроком ликвидации до 30 апреля следующего учебного года. Ученик переведен в 9 класс условно. Согласно плану ликвидации академической задолженности, учащемуся были предложены консультационные часы в июне и августе. При ликвидации задолженности первый раз, 30 августа, ученик снова получил неудовлетворительную отметку. 25 декабря учитель математики подала служебную записку с информацией о том, что ученик снова не выполнил контрольную работу.</w:t>
      </w:r>
    </w:p>
    <w:p w14:paraId="68628F21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Консультационные часы назначены на каникулярное время</w:t>
      </w:r>
    </w:p>
    <w:p w14:paraId="2819DF6C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Неверно определен срок для ликвидации академической задолженности</w:t>
      </w:r>
    </w:p>
    <w:p w14:paraId="039D046F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Прохождение промежуточной аттестации во второй раз организовано без создания комиссии</w:t>
      </w:r>
    </w:p>
    <w:p w14:paraId="39BFD3C4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переведен в 9 класс условно</w:t>
      </w:r>
    </w:p>
    <w:p w14:paraId="0F2BDDF3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Первая дата написания КР назначена на каникулярный день</w:t>
      </w:r>
    </w:p>
    <w:p w14:paraId="20EE5B4B" w14:textId="77777777" w:rsidR="0070571A" w:rsidRDefault="00D914A0">
      <w:pPr>
        <w:pStyle w:val="af2"/>
        <w:numPr>
          <w:ilvl w:val="0"/>
          <w:numId w:val="5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Неудовлетворительный результат ГКР неверно признан академической задолженностью</w:t>
      </w:r>
    </w:p>
    <w:p w14:paraId="7330FF92" w14:textId="77777777" w:rsidR="0070571A" w:rsidRDefault="0070571A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96E23" w14:textId="3E1F9942" w:rsidR="0070571A" w:rsidRDefault="00D914A0">
      <w:pPr>
        <w:tabs>
          <w:tab w:val="left" w:pos="229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79. В предложенном перечне выберите нормативные правовые акты и иные документы, на которые Вы будете опираться при рассмотрении ситуации (укажите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шесть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верных позиций)</w:t>
      </w:r>
      <w:r w:rsidR="006C61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F931658" w14:textId="77777777" w:rsidR="0070571A" w:rsidRDefault="00D914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Ситуация: Вы  руководитель образовательной организации. К Вам обратилась группа учителей с инициативой наградить одну из коллег ценным подарком от организации. Ученики данного педагога на протяжении многих лет показывают высокий уровень знаний, педагог пользуется уважением коллег и родителей, через 2 месяца будет праздновать юбилей-60лет.</w:t>
      </w:r>
    </w:p>
    <w:p w14:paraId="48CD21CF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«273-ФЗ «Об образовании в Российской Федерации»</w:t>
      </w:r>
    </w:p>
    <w:p w14:paraId="0096D526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Трудовой кодекс Российской Федерации от 30.12.2001 № 191-ФЗ</w:t>
      </w:r>
    </w:p>
    <w:p w14:paraId="357BC934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Гражданский кодекс Российской Федерации от 26.01.1996 № 14-ФЗ</w:t>
      </w:r>
    </w:p>
    <w:p w14:paraId="68E2A4C9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Письмо Минфина России от 26.04.2019 № 02-07-07/31230 «О применении подстатьи КОСГУ при отражении в бухгалтерском (бюджетном) учете операций, связанных с приобретением памятных подарков (сувенирной продукции), бланков строгой отчетности)»</w:t>
      </w:r>
    </w:p>
    <w:p w14:paraId="59D8909B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24.03.2023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14:paraId="64305F20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Коллективный договор образовательной организации</w:t>
      </w:r>
    </w:p>
    <w:p w14:paraId="2EBE4025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Федеральный закон от 25.12.2008 № 273-ФЗ «О противодействии коррупции»</w:t>
      </w:r>
    </w:p>
    <w:p w14:paraId="53AF8609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Налоговый кодекс Российской Федерации от 31.07.1998 № 146-ФЗ</w:t>
      </w:r>
    </w:p>
    <w:p w14:paraId="0FB5E2C3" w14:textId="77777777" w:rsidR="0070571A" w:rsidRDefault="0070571A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C8FDFF" w14:textId="062848B2" w:rsidR="0070571A" w:rsidRPr="006C6166" w:rsidRDefault="00D914A0">
      <w:pPr>
        <w:tabs>
          <w:tab w:val="left" w:pos="2296"/>
        </w:tabs>
        <w:spacing w:after="0" w:line="240" w:lineRule="auto"/>
        <w:jc w:val="both"/>
        <w:rPr>
          <w:i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80.  Укажите верные рекомендации психолого-педагогического консилиума (далее –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образовательной организации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C61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Выберите три верных ответа</w:t>
      </w:r>
      <w:r w:rsidR="006C6166" w:rsidRPr="006C61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6CC51173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адаптированной основной общеобразовательной программы</w:t>
      </w:r>
    </w:p>
    <w:p w14:paraId="5F3B659B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Организация и проведение комплексного изучения личности и развития ребенка  с целью определения индивидуальных образовательных маршрутов и индивидуализации содержания специальных образовательных условий</w:t>
      </w:r>
    </w:p>
    <w:p w14:paraId="04B5DCD4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Дополнительный выходной день</w:t>
      </w:r>
    </w:p>
    <w:p w14:paraId="4FE56B9C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Разработка рекомендаций по оптимизации образовательного процесса и рекомендаций для учителя в целях обеспечения индивидуального подхода в обучении, индивидуализации специальных образовательных условий.</w:t>
      </w:r>
    </w:p>
    <w:p w14:paraId="2F5E1B29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Выявление обучающихся с трудностями в освоении адаптированной основной общеобразовательной программы; нуждающихся в уточнении индивидуального образовательного маршрута и специальных образовательных условий, с последующими рекомендациями об изменении/уточнении специальных условий обучения и воспитания в ПМПК.</w:t>
      </w:r>
    </w:p>
    <w:p w14:paraId="4844C56B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Предоставление услуг ассистента (помощника), оказывающего обучающемуся необходимую техническую помощь</w:t>
      </w:r>
    </w:p>
    <w:p w14:paraId="11566554" w14:textId="77777777" w:rsidR="0070571A" w:rsidRDefault="0070571A">
      <w:pPr>
        <w:tabs>
          <w:tab w:val="left" w:pos="229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</w:p>
    <w:p w14:paraId="3A79F79F" w14:textId="050F99B5" w:rsidR="0070571A" w:rsidRPr="00AD1D77" w:rsidRDefault="00D914A0">
      <w:pPr>
        <w:tabs>
          <w:tab w:val="left" w:pos="2296"/>
        </w:tabs>
        <w:spacing w:after="0" w:line="240" w:lineRule="auto"/>
        <w:jc w:val="both"/>
        <w:rPr>
          <w:i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81. В школе открыты платные занятия  по художественной гимнастике. Стоимость одного занятия составляет 500 рублей для одного учащегося. Занятия проводятся  4 раза в месяц, в группе 10 человек. Накладные расходы составляют 10%. Выплата социального налога -30%. Определите какая сумма заработной платы будет начислена преподавателю за месяц и какую сумму получит он на руки после уплаты подоходного налога 13%. </w:t>
      </w:r>
      <w:r w:rsidRPr="00AD1D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Выберите два верных ответа</w:t>
      </w:r>
      <w:r w:rsidR="00AD1D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741D59C3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12600 руб.</w:t>
      </w:r>
    </w:p>
    <w:p w14:paraId="2509873A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10092 руб.</w:t>
      </w:r>
    </w:p>
    <w:p w14:paraId="7995796F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2000 руб.</w:t>
      </w:r>
    </w:p>
    <w:p w14:paraId="76608E75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12000 руб.</w:t>
      </w:r>
    </w:p>
    <w:p w14:paraId="71461783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10440 руб.</w:t>
      </w:r>
    </w:p>
    <w:p w14:paraId="2900E3EB" w14:textId="77777777" w:rsidR="0070571A" w:rsidRDefault="00D914A0">
      <w:pPr>
        <w:pStyle w:val="af2"/>
        <w:numPr>
          <w:ilvl w:val="0"/>
          <w:numId w:val="58"/>
        </w:numPr>
        <w:tabs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10800 руб.</w:t>
      </w:r>
    </w:p>
    <w:p w14:paraId="2234746E" w14:textId="77777777" w:rsidR="0070571A" w:rsidRDefault="00705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0571A">
      <w:pgSz w:w="11906" w:h="16838"/>
      <w:pgMar w:top="709" w:right="850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85A5" w14:textId="77777777" w:rsidR="00822AF0" w:rsidRDefault="00822AF0">
      <w:pPr>
        <w:spacing w:after="0" w:line="240" w:lineRule="auto"/>
      </w:pPr>
      <w:r>
        <w:separator/>
      </w:r>
    </w:p>
  </w:endnote>
  <w:endnote w:type="continuationSeparator" w:id="0">
    <w:p w14:paraId="142A7A1F" w14:textId="77777777" w:rsidR="00822AF0" w:rsidRDefault="0082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Segoe Print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9990" w14:textId="77777777" w:rsidR="00822AF0" w:rsidRDefault="00822AF0">
      <w:pPr>
        <w:spacing w:after="0" w:line="240" w:lineRule="auto"/>
      </w:pPr>
      <w:r>
        <w:separator/>
      </w:r>
    </w:p>
  </w:footnote>
  <w:footnote w:type="continuationSeparator" w:id="0">
    <w:p w14:paraId="46C29106" w14:textId="77777777" w:rsidR="00822AF0" w:rsidRDefault="00822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5CD6"/>
    <w:multiLevelType w:val="hybridMultilevel"/>
    <w:tmpl w:val="6A34AB22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40D62"/>
    <w:multiLevelType w:val="hybridMultilevel"/>
    <w:tmpl w:val="154EB792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74F66"/>
    <w:multiLevelType w:val="hybridMultilevel"/>
    <w:tmpl w:val="A372FEB0"/>
    <w:lvl w:ilvl="0" w:tplc="447E2A02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165A3A"/>
    <w:multiLevelType w:val="hybridMultilevel"/>
    <w:tmpl w:val="533C9BCA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6055AD"/>
    <w:multiLevelType w:val="hybridMultilevel"/>
    <w:tmpl w:val="232E15E0"/>
    <w:lvl w:ilvl="0" w:tplc="447E2A02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0A680C"/>
    <w:multiLevelType w:val="hybridMultilevel"/>
    <w:tmpl w:val="A85EB946"/>
    <w:lvl w:ilvl="0" w:tplc="447E2A02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67A1651"/>
    <w:multiLevelType w:val="hybridMultilevel"/>
    <w:tmpl w:val="8A8EE634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30EF"/>
    <w:multiLevelType w:val="multilevel"/>
    <w:tmpl w:val="1BB8AAEE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303761"/>
    <w:multiLevelType w:val="hybridMultilevel"/>
    <w:tmpl w:val="60D8D940"/>
    <w:lvl w:ilvl="0" w:tplc="447E2A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A029FF"/>
    <w:multiLevelType w:val="hybridMultilevel"/>
    <w:tmpl w:val="8C2294C8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64613A"/>
    <w:multiLevelType w:val="hybridMultilevel"/>
    <w:tmpl w:val="814A5B08"/>
    <w:lvl w:ilvl="0" w:tplc="447E2A02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212B98"/>
    <w:multiLevelType w:val="hybridMultilevel"/>
    <w:tmpl w:val="2670DF6C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171B03"/>
    <w:multiLevelType w:val="hybridMultilevel"/>
    <w:tmpl w:val="D368FBE2"/>
    <w:lvl w:ilvl="0" w:tplc="447E2A02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52430CD"/>
    <w:multiLevelType w:val="hybridMultilevel"/>
    <w:tmpl w:val="D1928046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C0DCF"/>
    <w:multiLevelType w:val="hybridMultilevel"/>
    <w:tmpl w:val="E354B060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04B23"/>
    <w:multiLevelType w:val="hybridMultilevel"/>
    <w:tmpl w:val="89E486EE"/>
    <w:lvl w:ilvl="0" w:tplc="447E2A02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C237E7"/>
    <w:multiLevelType w:val="hybridMultilevel"/>
    <w:tmpl w:val="8A66DC60"/>
    <w:lvl w:ilvl="0" w:tplc="447E2A02">
      <w:start w:val="1"/>
      <w:numFmt w:val="bullet"/>
      <w:lvlText w:val="-"/>
      <w:lvlJc w:val="left"/>
      <w:pPr>
        <w:ind w:left="86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7" w15:restartNumberingAfterBreak="0">
    <w:nsid w:val="2911257E"/>
    <w:multiLevelType w:val="hybridMultilevel"/>
    <w:tmpl w:val="0CD6E864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C5165"/>
    <w:multiLevelType w:val="hybridMultilevel"/>
    <w:tmpl w:val="BA68DD08"/>
    <w:lvl w:ilvl="0" w:tplc="447E2A0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2B160B"/>
    <w:multiLevelType w:val="multilevel"/>
    <w:tmpl w:val="A1BE6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2FAC103E"/>
    <w:multiLevelType w:val="hybridMultilevel"/>
    <w:tmpl w:val="B51A1CF2"/>
    <w:lvl w:ilvl="0" w:tplc="447E2A0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F62130"/>
    <w:multiLevelType w:val="multilevel"/>
    <w:tmpl w:val="B2062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381238B"/>
    <w:multiLevelType w:val="hybridMultilevel"/>
    <w:tmpl w:val="975E6FC8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01555D"/>
    <w:multiLevelType w:val="multilevel"/>
    <w:tmpl w:val="4DE47F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4456BA9"/>
    <w:multiLevelType w:val="multilevel"/>
    <w:tmpl w:val="24AE68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98D12F0"/>
    <w:multiLevelType w:val="hybridMultilevel"/>
    <w:tmpl w:val="4B3EF466"/>
    <w:lvl w:ilvl="0" w:tplc="447E2A02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C6A6CFB"/>
    <w:multiLevelType w:val="multilevel"/>
    <w:tmpl w:val="5600B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DEB32B2"/>
    <w:multiLevelType w:val="multilevel"/>
    <w:tmpl w:val="0600B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0473071"/>
    <w:multiLevelType w:val="hybridMultilevel"/>
    <w:tmpl w:val="143E1586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07197"/>
    <w:multiLevelType w:val="hybridMultilevel"/>
    <w:tmpl w:val="DF520DE8"/>
    <w:lvl w:ilvl="0" w:tplc="447E2A02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1407BF9"/>
    <w:multiLevelType w:val="hybridMultilevel"/>
    <w:tmpl w:val="963AAD8E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438F1"/>
    <w:multiLevelType w:val="hybridMultilevel"/>
    <w:tmpl w:val="76203DD0"/>
    <w:lvl w:ilvl="0" w:tplc="447E2A0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4B34410"/>
    <w:multiLevelType w:val="hybridMultilevel"/>
    <w:tmpl w:val="B302EDF0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775FC"/>
    <w:multiLevelType w:val="multilevel"/>
    <w:tmpl w:val="1C78B08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515E50"/>
    <w:multiLevelType w:val="hybridMultilevel"/>
    <w:tmpl w:val="E97E2154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73C4"/>
    <w:multiLevelType w:val="hybridMultilevel"/>
    <w:tmpl w:val="DE30989E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EC1EEF"/>
    <w:multiLevelType w:val="multilevel"/>
    <w:tmpl w:val="BD9A509E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7" w15:restartNumberingAfterBreak="0">
    <w:nsid w:val="53A22D7A"/>
    <w:multiLevelType w:val="hybridMultilevel"/>
    <w:tmpl w:val="D30043C4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E13375"/>
    <w:multiLevelType w:val="multilevel"/>
    <w:tmpl w:val="B51EEF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XO Thames" w:hAnsi="XO Tham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43F492D"/>
    <w:multiLevelType w:val="hybridMultilevel"/>
    <w:tmpl w:val="1972885A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F51BF8"/>
    <w:multiLevelType w:val="hybridMultilevel"/>
    <w:tmpl w:val="3B127CF8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04542"/>
    <w:multiLevelType w:val="hybridMultilevel"/>
    <w:tmpl w:val="8FEC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7083B"/>
    <w:multiLevelType w:val="hybridMultilevel"/>
    <w:tmpl w:val="D25EED9C"/>
    <w:lvl w:ilvl="0" w:tplc="447E2A0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A577440"/>
    <w:multiLevelType w:val="hybridMultilevel"/>
    <w:tmpl w:val="1496FECE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C1C642C"/>
    <w:multiLevelType w:val="hybridMultilevel"/>
    <w:tmpl w:val="627476FC"/>
    <w:lvl w:ilvl="0" w:tplc="447E2A0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D612474"/>
    <w:multiLevelType w:val="hybridMultilevel"/>
    <w:tmpl w:val="7518B904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7766D"/>
    <w:multiLevelType w:val="hybridMultilevel"/>
    <w:tmpl w:val="2BEA01DE"/>
    <w:lvl w:ilvl="0" w:tplc="447E2A0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4E43EED"/>
    <w:multiLevelType w:val="multilevel"/>
    <w:tmpl w:val="7D56B24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8" w15:restartNumberingAfterBreak="0">
    <w:nsid w:val="65D32751"/>
    <w:multiLevelType w:val="multilevel"/>
    <w:tmpl w:val="1D2C77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68334B7B"/>
    <w:multiLevelType w:val="hybridMultilevel"/>
    <w:tmpl w:val="D1703474"/>
    <w:lvl w:ilvl="0" w:tplc="447E2A0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9DF4CBD"/>
    <w:multiLevelType w:val="hybridMultilevel"/>
    <w:tmpl w:val="7D1E8BAA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2511D5"/>
    <w:multiLevelType w:val="hybridMultilevel"/>
    <w:tmpl w:val="8B0E0E5A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D00EA8"/>
    <w:multiLevelType w:val="hybridMultilevel"/>
    <w:tmpl w:val="0AB0463E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0C33A68"/>
    <w:multiLevelType w:val="hybridMultilevel"/>
    <w:tmpl w:val="EDD6CC92"/>
    <w:lvl w:ilvl="0" w:tplc="447E2A02">
      <w:start w:val="1"/>
      <w:numFmt w:val="bullet"/>
      <w:lvlText w:val="-"/>
      <w:lvlJc w:val="left"/>
      <w:pPr>
        <w:ind w:left="8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4" w15:restartNumberingAfterBreak="0">
    <w:nsid w:val="71227A7F"/>
    <w:multiLevelType w:val="multilevel"/>
    <w:tmpl w:val="7276B2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DE6694"/>
    <w:multiLevelType w:val="multilevel"/>
    <w:tmpl w:val="161A5E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BB058E5"/>
    <w:multiLevelType w:val="hybridMultilevel"/>
    <w:tmpl w:val="21E0E8F8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BC9171B"/>
    <w:multiLevelType w:val="multilevel"/>
    <w:tmpl w:val="30F479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7C8721B0"/>
    <w:multiLevelType w:val="hybridMultilevel"/>
    <w:tmpl w:val="18F0EDF8"/>
    <w:lvl w:ilvl="0" w:tplc="447E2A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CF10171"/>
    <w:multiLevelType w:val="multilevel"/>
    <w:tmpl w:val="16005A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0" w15:restartNumberingAfterBreak="0">
    <w:nsid w:val="7D917E69"/>
    <w:multiLevelType w:val="hybridMultilevel"/>
    <w:tmpl w:val="941A3B18"/>
    <w:lvl w:ilvl="0" w:tplc="447E2A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3"/>
  </w:num>
  <w:num w:numId="3">
    <w:abstractNumId w:val="20"/>
  </w:num>
  <w:num w:numId="4">
    <w:abstractNumId w:val="51"/>
  </w:num>
  <w:num w:numId="5">
    <w:abstractNumId w:val="13"/>
  </w:num>
  <w:num w:numId="6">
    <w:abstractNumId w:val="53"/>
  </w:num>
  <w:num w:numId="7">
    <w:abstractNumId w:val="45"/>
  </w:num>
  <w:num w:numId="8">
    <w:abstractNumId w:val="17"/>
  </w:num>
  <w:num w:numId="9">
    <w:abstractNumId w:val="16"/>
  </w:num>
  <w:num w:numId="10">
    <w:abstractNumId w:val="60"/>
  </w:num>
  <w:num w:numId="11">
    <w:abstractNumId w:val="31"/>
  </w:num>
  <w:num w:numId="12">
    <w:abstractNumId w:val="42"/>
  </w:num>
  <w:num w:numId="13">
    <w:abstractNumId w:val="15"/>
  </w:num>
  <w:num w:numId="14">
    <w:abstractNumId w:val="49"/>
  </w:num>
  <w:num w:numId="15">
    <w:abstractNumId w:val="46"/>
  </w:num>
  <w:num w:numId="16">
    <w:abstractNumId w:val="6"/>
  </w:num>
  <w:num w:numId="17">
    <w:abstractNumId w:val="28"/>
  </w:num>
  <w:num w:numId="18">
    <w:abstractNumId w:val="11"/>
  </w:num>
  <w:num w:numId="19">
    <w:abstractNumId w:val="43"/>
  </w:num>
  <w:num w:numId="20">
    <w:abstractNumId w:val="39"/>
  </w:num>
  <w:num w:numId="21">
    <w:abstractNumId w:val="18"/>
  </w:num>
  <w:num w:numId="22">
    <w:abstractNumId w:val="10"/>
  </w:num>
  <w:num w:numId="23">
    <w:abstractNumId w:val="44"/>
  </w:num>
  <w:num w:numId="24">
    <w:abstractNumId w:val="9"/>
  </w:num>
  <w:num w:numId="25">
    <w:abstractNumId w:val="32"/>
  </w:num>
  <w:num w:numId="26">
    <w:abstractNumId w:val="22"/>
  </w:num>
  <w:num w:numId="27">
    <w:abstractNumId w:val="50"/>
  </w:num>
  <w:num w:numId="28">
    <w:abstractNumId w:val="30"/>
  </w:num>
  <w:num w:numId="29">
    <w:abstractNumId w:val="37"/>
  </w:num>
  <w:num w:numId="30">
    <w:abstractNumId w:val="12"/>
  </w:num>
  <w:num w:numId="31">
    <w:abstractNumId w:val="29"/>
  </w:num>
  <w:num w:numId="32">
    <w:abstractNumId w:val="56"/>
  </w:num>
  <w:num w:numId="33">
    <w:abstractNumId w:val="1"/>
  </w:num>
  <w:num w:numId="34">
    <w:abstractNumId w:val="2"/>
  </w:num>
  <w:num w:numId="35">
    <w:abstractNumId w:val="52"/>
  </w:num>
  <w:num w:numId="36">
    <w:abstractNumId w:val="35"/>
  </w:num>
  <w:num w:numId="37">
    <w:abstractNumId w:val="58"/>
  </w:num>
  <w:num w:numId="38">
    <w:abstractNumId w:val="4"/>
  </w:num>
  <w:num w:numId="39">
    <w:abstractNumId w:val="25"/>
  </w:num>
  <w:num w:numId="40">
    <w:abstractNumId w:val="40"/>
  </w:num>
  <w:num w:numId="41">
    <w:abstractNumId w:val="34"/>
  </w:num>
  <w:num w:numId="42">
    <w:abstractNumId w:val="5"/>
  </w:num>
  <w:num w:numId="43">
    <w:abstractNumId w:val="14"/>
  </w:num>
  <w:num w:numId="44">
    <w:abstractNumId w:val="0"/>
  </w:num>
  <w:num w:numId="45">
    <w:abstractNumId w:val="8"/>
  </w:num>
  <w:num w:numId="46">
    <w:abstractNumId w:val="7"/>
  </w:num>
  <w:num w:numId="47">
    <w:abstractNumId w:val="57"/>
  </w:num>
  <w:num w:numId="48">
    <w:abstractNumId w:val="59"/>
  </w:num>
  <w:num w:numId="49">
    <w:abstractNumId w:val="55"/>
  </w:num>
  <w:num w:numId="50">
    <w:abstractNumId w:val="26"/>
  </w:num>
  <w:num w:numId="51">
    <w:abstractNumId w:val="24"/>
  </w:num>
  <w:num w:numId="52">
    <w:abstractNumId w:val="48"/>
  </w:num>
  <w:num w:numId="53">
    <w:abstractNumId w:val="38"/>
  </w:num>
  <w:num w:numId="54">
    <w:abstractNumId w:val="36"/>
  </w:num>
  <w:num w:numId="55">
    <w:abstractNumId w:val="19"/>
  </w:num>
  <w:num w:numId="56">
    <w:abstractNumId w:val="47"/>
  </w:num>
  <w:num w:numId="57">
    <w:abstractNumId w:val="27"/>
  </w:num>
  <w:num w:numId="58">
    <w:abstractNumId w:val="23"/>
  </w:num>
  <w:num w:numId="59">
    <w:abstractNumId w:val="33"/>
  </w:num>
  <w:num w:numId="60">
    <w:abstractNumId w:val="21"/>
  </w:num>
  <w:num w:numId="61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71A"/>
    <w:rsid w:val="00023127"/>
    <w:rsid w:val="00032ED3"/>
    <w:rsid w:val="000822C1"/>
    <w:rsid w:val="000857E2"/>
    <w:rsid w:val="000E78ED"/>
    <w:rsid w:val="000F6B73"/>
    <w:rsid w:val="000F7B71"/>
    <w:rsid w:val="00196C93"/>
    <w:rsid w:val="00206D45"/>
    <w:rsid w:val="00215717"/>
    <w:rsid w:val="002E2C50"/>
    <w:rsid w:val="00333583"/>
    <w:rsid w:val="003905D4"/>
    <w:rsid w:val="003B1709"/>
    <w:rsid w:val="0040458B"/>
    <w:rsid w:val="00467BEC"/>
    <w:rsid w:val="004B44BD"/>
    <w:rsid w:val="004C0DD2"/>
    <w:rsid w:val="00586C3B"/>
    <w:rsid w:val="00596325"/>
    <w:rsid w:val="006111CD"/>
    <w:rsid w:val="00615639"/>
    <w:rsid w:val="00622C91"/>
    <w:rsid w:val="006C6166"/>
    <w:rsid w:val="00703151"/>
    <w:rsid w:val="0070571A"/>
    <w:rsid w:val="007C571E"/>
    <w:rsid w:val="00822AF0"/>
    <w:rsid w:val="00844A56"/>
    <w:rsid w:val="00952FC3"/>
    <w:rsid w:val="009727D1"/>
    <w:rsid w:val="009B305E"/>
    <w:rsid w:val="009D1A9E"/>
    <w:rsid w:val="009F36B2"/>
    <w:rsid w:val="00A20EDC"/>
    <w:rsid w:val="00A43F7A"/>
    <w:rsid w:val="00A53668"/>
    <w:rsid w:val="00A8794B"/>
    <w:rsid w:val="00AD1D77"/>
    <w:rsid w:val="00AF24F5"/>
    <w:rsid w:val="00AF3901"/>
    <w:rsid w:val="00B15763"/>
    <w:rsid w:val="00BE3D6F"/>
    <w:rsid w:val="00BF01AD"/>
    <w:rsid w:val="00C1082B"/>
    <w:rsid w:val="00C17FA8"/>
    <w:rsid w:val="00D14072"/>
    <w:rsid w:val="00D478DD"/>
    <w:rsid w:val="00D8167F"/>
    <w:rsid w:val="00D914A0"/>
    <w:rsid w:val="00DE0FB3"/>
    <w:rsid w:val="00E80CA9"/>
    <w:rsid w:val="00EB0842"/>
    <w:rsid w:val="00F1295E"/>
    <w:rsid w:val="00F3395D"/>
    <w:rsid w:val="00FA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41EF"/>
  <w15:docId w15:val="{5DBBC01F-EA41-4324-B2B1-031F4E2D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3">
    <w:name w:val="Table Grid"/>
    <w:basedOn w:val="a1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</w:style>
  <w:style w:type="character" w:customStyle="1" w:styleId="futurisfootnotegroup">
    <w:name w:val="futurisfootnotegrou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ECAE-1DD2-425D-AAE5-811161C4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10058</Words>
  <Characters>57331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Uuser</cp:lastModifiedBy>
  <cp:revision>51</cp:revision>
  <cp:lastPrinted>2024-05-29T03:45:00Z</cp:lastPrinted>
  <dcterms:created xsi:type="dcterms:W3CDTF">2026-03-19T20:32:00Z</dcterms:created>
  <dcterms:modified xsi:type="dcterms:W3CDTF">2026-04-01T11:49:00Z</dcterms:modified>
</cp:coreProperties>
</file>